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87A" w:rsidRPr="00D43137" w:rsidRDefault="0058387A">
      <w:pPr>
        <w:rPr>
          <w:rFonts w:cstheme="minorHAnsi"/>
          <w:sz w:val="24"/>
          <w:szCs w:val="24"/>
        </w:rPr>
      </w:pPr>
    </w:p>
    <w:p w:rsidR="0058387A" w:rsidRPr="00D43137" w:rsidRDefault="0058387A">
      <w:pPr>
        <w:rPr>
          <w:rFonts w:cstheme="minorHAnsi"/>
          <w:sz w:val="24"/>
          <w:szCs w:val="24"/>
        </w:rPr>
      </w:pPr>
    </w:p>
    <w:p w:rsidR="0058387A" w:rsidRPr="00D43137" w:rsidRDefault="0058387A">
      <w:pPr>
        <w:rPr>
          <w:rFonts w:cstheme="minorHAnsi"/>
          <w:sz w:val="24"/>
          <w:szCs w:val="24"/>
        </w:rPr>
      </w:pPr>
    </w:p>
    <w:p w:rsidR="0058387A" w:rsidRPr="00D43137" w:rsidRDefault="0058387A">
      <w:pPr>
        <w:rPr>
          <w:rFonts w:cstheme="minorHAnsi"/>
          <w:sz w:val="24"/>
          <w:szCs w:val="24"/>
        </w:rPr>
      </w:pPr>
    </w:p>
    <w:p w:rsidR="0058387A" w:rsidRPr="00D43137" w:rsidRDefault="0058387A" w:rsidP="0058387A">
      <w:pPr>
        <w:jc w:val="right"/>
        <w:rPr>
          <w:rFonts w:cstheme="minorHAnsi"/>
          <w:sz w:val="24"/>
          <w:szCs w:val="24"/>
        </w:rPr>
      </w:pPr>
    </w:p>
    <w:p w:rsidR="00131642" w:rsidRPr="00D43137" w:rsidRDefault="00131642" w:rsidP="00131642">
      <w:pPr>
        <w:jc w:val="center"/>
        <w:rPr>
          <w:rFonts w:cstheme="minorHAnsi"/>
          <w:sz w:val="24"/>
          <w:szCs w:val="24"/>
        </w:rPr>
      </w:pPr>
      <w:r w:rsidRPr="00D43137">
        <w:rPr>
          <w:rFonts w:cstheme="minorHAnsi"/>
          <w:noProof/>
          <w:sz w:val="24"/>
          <w:szCs w:val="24"/>
          <w:lang w:eastAsia="es-ES"/>
        </w:rPr>
        <w:drawing>
          <wp:inline distT="0" distB="0" distL="0" distR="0" wp14:anchorId="7BEEAB52" wp14:editId="0E2F597C">
            <wp:extent cx="3379470" cy="3468091"/>
            <wp:effectExtent l="19050" t="0" r="0" b="0"/>
            <wp:docPr id="3" name="2 Imagen" descr="Logo SAB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BORES.png"/>
                    <pic:cNvPicPr/>
                  </pic:nvPicPr>
                  <pic:blipFill>
                    <a:blip r:embed="rId8" cstate="print"/>
                    <a:stretch>
                      <a:fillRect/>
                    </a:stretch>
                  </pic:blipFill>
                  <pic:spPr>
                    <a:xfrm>
                      <a:off x="0" y="0"/>
                      <a:ext cx="3381551" cy="3470226"/>
                    </a:xfrm>
                    <a:prstGeom prst="rect">
                      <a:avLst/>
                    </a:prstGeom>
                  </pic:spPr>
                </pic:pic>
              </a:graphicData>
            </a:graphic>
          </wp:inline>
        </w:drawing>
      </w:r>
    </w:p>
    <w:p w:rsidR="00131642" w:rsidRPr="00D43137" w:rsidRDefault="00131642" w:rsidP="00131642">
      <w:pPr>
        <w:jc w:val="center"/>
        <w:rPr>
          <w:rFonts w:cstheme="minorHAnsi"/>
          <w:b/>
          <w:sz w:val="24"/>
          <w:szCs w:val="24"/>
        </w:rPr>
      </w:pPr>
    </w:p>
    <w:p w:rsidR="00D43137" w:rsidRPr="00D43137" w:rsidRDefault="00D43137" w:rsidP="00131642">
      <w:pPr>
        <w:jc w:val="center"/>
        <w:rPr>
          <w:rFonts w:cstheme="minorHAnsi"/>
          <w:b/>
          <w:sz w:val="24"/>
          <w:szCs w:val="24"/>
        </w:rPr>
      </w:pPr>
    </w:p>
    <w:p w:rsidR="00D43137" w:rsidRPr="00D43137" w:rsidRDefault="00D43137" w:rsidP="00131642">
      <w:pPr>
        <w:jc w:val="center"/>
        <w:rPr>
          <w:rFonts w:cstheme="minorHAnsi"/>
          <w:b/>
          <w:sz w:val="24"/>
          <w:szCs w:val="24"/>
        </w:rPr>
      </w:pPr>
    </w:p>
    <w:p w:rsidR="00D43137" w:rsidRDefault="00555BB9" w:rsidP="00555BB9">
      <w:pPr>
        <w:jc w:val="right"/>
        <w:rPr>
          <w:rFonts w:cstheme="minorHAnsi"/>
          <w:b/>
          <w:i/>
          <w:sz w:val="24"/>
          <w:szCs w:val="24"/>
        </w:rPr>
      </w:pPr>
      <w:r w:rsidRPr="00555BB9">
        <w:rPr>
          <w:rFonts w:cstheme="minorHAnsi"/>
          <w:b/>
          <w:i/>
          <w:sz w:val="24"/>
          <w:szCs w:val="24"/>
        </w:rPr>
        <w:t>REGLAMENTO DE USO DE LA MARCA</w:t>
      </w:r>
      <w:r w:rsidR="001E5496">
        <w:rPr>
          <w:rFonts w:cstheme="minorHAnsi"/>
          <w:b/>
          <w:i/>
          <w:sz w:val="24"/>
          <w:szCs w:val="24"/>
        </w:rPr>
        <w:t xml:space="preserve"> PROMOCIONAL</w:t>
      </w:r>
    </w:p>
    <w:p w:rsidR="00FA3A3E" w:rsidRPr="00555BB9" w:rsidRDefault="00FA3A3E" w:rsidP="00555BB9">
      <w:pPr>
        <w:jc w:val="right"/>
        <w:rPr>
          <w:rFonts w:cstheme="minorHAnsi"/>
          <w:b/>
          <w:i/>
          <w:sz w:val="24"/>
          <w:szCs w:val="24"/>
        </w:rPr>
      </w:pPr>
      <w:r>
        <w:rPr>
          <w:rFonts w:cstheme="minorHAnsi"/>
          <w:b/>
          <w:i/>
          <w:sz w:val="24"/>
          <w:szCs w:val="24"/>
        </w:rPr>
        <w:t>18 de marzo de 2019</w:t>
      </w:r>
      <w:bookmarkStart w:id="0" w:name="_GoBack"/>
      <w:bookmarkEnd w:id="0"/>
    </w:p>
    <w:p w:rsidR="00D43137" w:rsidRPr="00D43137" w:rsidRDefault="00D43137" w:rsidP="00131642">
      <w:pPr>
        <w:jc w:val="center"/>
        <w:rPr>
          <w:rFonts w:cstheme="minorHAnsi"/>
          <w:b/>
          <w:sz w:val="24"/>
          <w:szCs w:val="24"/>
        </w:rPr>
      </w:pPr>
    </w:p>
    <w:p w:rsidR="00D43137" w:rsidRPr="00D43137" w:rsidRDefault="00D43137" w:rsidP="00131642">
      <w:pPr>
        <w:jc w:val="center"/>
        <w:rPr>
          <w:rFonts w:cstheme="minorHAnsi"/>
          <w:b/>
          <w:sz w:val="24"/>
          <w:szCs w:val="24"/>
        </w:rPr>
      </w:pPr>
    </w:p>
    <w:p w:rsidR="00D43137" w:rsidRPr="00D43137" w:rsidRDefault="00D43137" w:rsidP="00131642">
      <w:pPr>
        <w:jc w:val="center"/>
        <w:rPr>
          <w:rFonts w:cstheme="minorHAnsi"/>
          <w:b/>
          <w:sz w:val="24"/>
          <w:szCs w:val="24"/>
        </w:rPr>
      </w:pPr>
    </w:p>
    <w:p w:rsidR="00D43137" w:rsidRPr="00D43137" w:rsidRDefault="00D43137" w:rsidP="00131642">
      <w:pPr>
        <w:jc w:val="center"/>
        <w:rPr>
          <w:rFonts w:cstheme="minorHAnsi"/>
          <w:b/>
          <w:sz w:val="24"/>
          <w:szCs w:val="24"/>
        </w:rPr>
      </w:pPr>
    </w:p>
    <w:p w:rsidR="00D43137" w:rsidRPr="00D43137" w:rsidRDefault="00D43137" w:rsidP="00D43137">
      <w:pPr>
        <w:rPr>
          <w:rFonts w:cstheme="minorHAnsi"/>
          <w:b/>
          <w:sz w:val="24"/>
          <w:szCs w:val="24"/>
        </w:rPr>
      </w:pPr>
    </w:p>
    <w:p w:rsidR="00131642" w:rsidRPr="00495F1E" w:rsidRDefault="00131642" w:rsidP="00D43137">
      <w:pPr>
        <w:jc w:val="center"/>
        <w:rPr>
          <w:rFonts w:cstheme="minorHAnsi"/>
          <w:b/>
          <w:sz w:val="28"/>
          <w:szCs w:val="28"/>
        </w:rPr>
      </w:pPr>
      <w:r w:rsidRPr="00495F1E">
        <w:rPr>
          <w:rFonts w:cstheme="minorHAnsi"/>
          <w:b/>
          <w:sz w:val="28"/>
          <w:szCs w:val="28"/>
        </w:rPr>
        <w:lastRenderedPageBreak/>
        <w:t xml:space="preserve">REGLAMENTO DE USO DE LA </w:t>
      </w:r>
      <w:r w:rsidR="00551719" w:rsidRPr="00495F1E">
        <w:rPr>
          <w:rFonts w:cstheme="minorHAnsi"/>
          <w:b/>
          <w:sz w:val="28"/>
          <w:szCs w:val="28"/>
        </w:rPr>
        <w:t>MARCA PROMOCIONAL</w:t>
      </w:r>
    </w:p>
    <w:p w:rsidR="00D43137" w:rsidRPr="00495F1E" w:rsidRDefault="00131642" w:rsidP="007826B1">
      <w:pPr>
        <w:jc w:val="center"/>
        <w:rPr>
          <w:rFonts w:cstheme="minorHAnsi"/>
          <w:b/>
          <w:sz w:val="28"/>
          <w:szCs w:val="28"/>
        </w:rPr>
      </w:pPr>
      <w:r w:rsidRPr="00495F1E">
        <w:rPr>
          <w:rFonts w:cstheme="minorHAnsi"/>
          <w:b/>
          <w:sz w:val="28"/>
          <w:szCs w:val="28"/>
        </w:rPr>
        <w:t>“SABORES DE LA PROVINCIA DE SEVILLA”</w:t>
      </w:r>
    </w:p>
    <w:p w:rsidR="00D43137" w:rsidRPr="00495F1E" w:rsidRDefault="00ED2869">
      <w:pPr>
        <w:rPr>
          <w:rFonts w:cstheme="minorHAnsi"/>
          <w:b/>
          <w:sz w:val="24"/>
          <w:szCs w:val="24"/>
        </w:rPr>
      </w:pPr>
      <w:r w:rsidRPr="00495F1E">
        <w:rPr>
          <w:rFonts w:cstheme="minorHAnsi"/>
          <w:b/>
          <w:sz w:val="24"/>
          <w:szCs w:val="24"/>
        </w:rPr>
        <w:t>INDICE:</w:t>
      </w:r>
    </w:p>
    <w:p w:rsidR="00FB598B" w:rsidRPr="00495F1E" w:rsidRDefault="00ED2869">
      <w:pPr>
        <w:rPr>
          <w:rFonts w:cstheme="minorHAnsi"/>
          <w:b/>
          <w:sz w:val="24"/>
          <w:szCs w:val="24"/>
        </w:rPr>
      </w:pPr>
      <w:r w:rsidRPr="00495F1E">
        <w:rPr>
          <w:rFonts w:cstheme="minorHAnsi"/>
          <w:b/>
          <w:sz w:val="24"/>
          <w:szCs w:val="24"/>
        </w:rPr>
        <w:t>CONSIDERACIONES PREVIAS</w:t>
      </w:r>
    </w:p>
    <w:p w:rsidR="00140121" w:rsidRPr="00495F1E" w:rsidRDefault="00140121" w:rsidP="00F31CEE">
      <w:pPr>
        <w:jc w:val="both"/>
        <w:rPr>
          <w:rFonts w:cstheme="minorHAnsi"/>
          <w:b/>
          <w:sz w:val="24"/>
          <w:szCs w:val="24"/>
        </w:rPr>
      </w:pPr>
      <w:r w:rsidRPr="00495F1E">
        <w:rPr>
          <w:rFonts w:cstheme="minorHAnsi"/>
          <w:b/>
          <w:sz w:val="24"/>
          <w:szCs w:val="24"/>
        </w:rPr>
        <w:t>TÍTULO I: DISPOSICIONES GENERALES</w:t>
      </w:r>
    </w:p>
    <w:p w:rsidR="00245D33" w:rsidRPr="00495F1E" w:rsidRDefault="00245D33" w:rsidP="00F31CEE">
      <w:pPr>
        <w:spacing w:after="0"/>
        <w:jc w:val="both"/>
        <w:rPr>
          <w:rFonts w:cstheme="minorHAnsi"/>
          <w:sz w:val="24"/>
          <w:szCs w:val="24"/>
        </w:rPr>
      </w:pPr>
      <w:r w:rsidRPr="00495F1E">
        <w:rPr>
          <w:rFonts w:cstheme="minorHAnsi"/>
          <w:sz w:val="24"/>
          <w:szCs w:val="24"/>
        </w:rPr>
        <w:t>Artículo 1: Objeto del Reglamento</w:t>
      </w:r>
    </w:p>
    <w:p w:rsidR="00245D33" w:rsidRPr="00495F1E" w:rsidRDefault="00245D33" w:rsidP="00F31CEE">
      <w:pPr>
        <w:spacing w:after="0"/>
        <w:jc w:val="both"/>
        <w:rPr>
          <w:rFonts w:cstheme="minorHAnsi"/>
          <w:sz w:val="24"/>
          <w:szCs w:val="24"/>
        </w:rPr>
      </w:pPr>
      <w:r w:rsidRPr="00495F1E">
        <w:rPr>
          <w:rFonts w:cstheme="minorHAnsi"/>
          <w:sz w:val="24"/>
          <w:szCs w:val="24"/>
        </w:rPr>
        <w:t xml:space="preserve">Artículo 2: La </w:t>
      </w:r>
      <w:r w:rsidR="00032C0C" w:rsidRPr="00495F1E">
        <w:rPr>
          <w:rFonts w:cstheme="minorHAnsi"/>
          <w:sz w:val="24"/>
          <w:szCs w:val="24"/>
        </w:rPr>
        <w:t>m</w:t>
      </w:r>
      <w:r w:rsidRPr="00495F1E">
        <w:rPr>
          <w:rFonts w:cstheme="minorHAnsi"/>
          <w:sz w:val="24"/>
          <w:szCs w:val="24"/>
        </w:rPr>
        <w:t>arca</w:t>
      </w:r>
    </w:p>
    <w:p w:rsidR="00245D33" w:rsidRPr="00495F1E" w:rsidRDefault="00245D33" w:rsidP="00F31CEE">
      <w:pPr>
        <w:spacing w:after="0"/>
        <w:jc w:val="both"/>
        <w:rPr>
          <w:rFonts w:cstheme="minorHAnsi"/>
          <w:sz w:val="24"/>
          <w:szCs w:val="24"/>
        </w:rPr>
      </w:pPr>
      <w:r w:rsidRPr="00495F1E">
        <w:rPr>
          <w:rFonts w:cstheme="minorHAnsi"/>
          <w:sz w:val="24"/>
          <w:szCs w:val="24"/>
        </w:rPr>
        <w:t xml:space="preserve">Artículo 3: Objeto de la </w:t>
      </w:r>
      <w:r w:rsidR="00032C0C" w:rsidRPr="00495F1E">
        <w:rPr>
          <w:rFonts w:cstheme="minorHAnsi"/>
          <w:sz w:val="24"/>
          <w:szCs w:val="24"/>
        </w:rPr>
        <w:t>m</w:t>
      </w:r>
      <w:r w:rsidRPr="00495F1E">
        <w:rPr>
          <w:rFonts w:cstheme="minorHAnsi"/>
          <w:sz w:val="24"/>
          <w:szCs w:val="24"/>
        </w:rPr>
        <w:t>arca</w:t>
      </w:r>
    </w:p>
    <w:p w:rsidR="00245D33" w:rsidRPr="00495F1E" w:rsidRDefault="00245D33" w:rsidP="00F31CEE">
      <w:pPr>
        <w:spacing w:after="0"/>
        <w:jc w:val="both"/>
        <w:rPr>
          <w:rFonts w:cstheme="minorHAnsi"/>
          <w:sz w:val="24"/>
          <w:szCs w:val="24"/>
        </w:rPr>
      </w:pPr>
      <w:r w:rsidRPr="00495F1E">
        <w:rPr>
          <w:rFonts w:cstheme="minorHAnsi"/>
          <w:sz w:val="24"/>
          <w:szCs w:val="24"/>
        </w:rPr>
        <w:t xml:space="preserve">Artículo 4: Titularidad de la </w:t>
      </w:r>
      <w:r w:rsidR="00032C0C" w:rsidRPr="00495F1E">
        <w:rPr>
          <w:rFonts w:cstheme="minorHAnsi"/>
          <w:sz w:val="24"/>
          <w:szCs w:val="24"/>
        </w:rPr>
        <w:t>m</w:t>
      </w:r>
      <w:r w:rsidRPr="00495F1E">
        <w:rPr>
          <w:rFonts w:cstheme="minorHAnsi"/>
          <w:sz w:val="24"/>
          <w:szCs w:val="24"/>
        </w:rPr>
        <w:t>arca</w:t>
      </w:r>
    </w:p>
    <w:p w:rsidR="00245D33" w:rsidRPr="00495F1E" w:rsidRDefault="00245D33" w:rsidP="00F31CEE">
      <w:pPr>
        <w:spacing w:after="0"/>
        <w:jc w:val="both"/>
        <w:rPr>
          <w:rFonts w:cstheme="minorHAnsi"/>
          <w:sz w:val="24"/>
          <w:szCs w:val="24"/>
        </w:rPr>
      </w:pPr>
      <w:r w:rsidRPr="00495F1E">
        <w:rPr>
          <w:rFonts w:cstheme="minorHAnsi"/>
          <w:sz w:val="24"/>
          <w:szCs w:val="24"/>
        </w:rPr>
        <w:t>Artículo 5: Régimen Jurídico</w:t>
      </w:r>
    </w:p>
    <w:p w:rsidR="00245D33" w:rsidRPr="00495F1E" w:rsidRDefault="00245D33" w:rsidP="00F31CEE">
      <w:pPr>
        <w:spacing w:after="0"/>
        <w:jc w:val="both"/>
        <w:rPr>
          <w:rFonts w:cstheme="minorHAnsi"/>
          <w:sz w:val="24"/>
          <w:szCs w:val="24"/>
        </w:rPr>
      </w:pPr>
      <w:r w:rsidRPr="00495F1E">
        <w:rPr>
          <w:rFonts w:cstheme="minorHAnsi"/>
          <w:sz w:val="24"/>
          <w:szCs w:val="24"/>
        </w:rPr>
        <w:t xml:space="preserve">Artículo 6: Autorización para usar la </w:t>
      </w:r>
      <w:r w:rsidR="00032C0C" w:rsidRPr="00495F1E">
        <w:rPr>
          <w:rFonts w:cstheme="minorHAnsi"/>
          <w:sz w:val="24"/>
          <w:szCs w:val="24"/>
        </w:rPr>
        <w:t>m</w:t>
      </w:r>
      <w:r w:rsidR="00D705EC" w:rsidRPr="00495F1E">
        <w:rPr>
          <w:rFonts w:cstheme="minorHAnsi"/>
          <w:sz w:val="24"/>
          <w:szCs w:val="24"/>
        </w:rPr>
        <w:t>arca</w:t>
      </w:r>
    </w:p>
    <w:p w:rsidR="00245D33" w:rsidRPr="00495F1E" w:rsidRDefault="00245D33" w:rsidP="00F31CEE">
      <w:pPr>
        <w:spacing w:after="0"/>
        <w:jc w:val="both"/>
        <w:rPr>
          <w:rFonts w:cstheme="minorHAnsi"/>
          <w:sz w:val="24"/>
          <w:szCs w:val="24"/>
        </w:rPr>
      </w:pPr>
      <w:r w:rsidRPr="00495F1E">
        <w:rPr>
          <w:rFonts w:cstheme="minorHAnsi"/>
          <w:sz w:val="24"/>
          <w:szCs w:val="24"/>
        </w:rPr>
        <w:t xml:space="preserve">Artículo 7: Control </w:t>
      </w:r>
      <w:r w:rsidR="00D705EC" w:rsidRPr="00495F1E">
        <w:rPr>
          <w:rFonts w:cstheme="minorHAnsi"/>
          <w:sz w:val="24"/>
          <w:szCs w:val="24"/>
        </w:rPr>
        <w:t>y concesión</w:t>
      </w:r>
    </w:p>
    <w:p w:rsidR="001E5496" w:rsidRPr="00495F1E" w:rsidRDefault="001E5496" w:rsidP="00F31CEE">
      <w:pPr>
        <w:spacing w:after="0"/>
        <w:jc w:val="both"/>
        <w:rPr>
          <w:rFonts w:cstheme="minorHAnsi"/>
          <w:sz w:val="24"/>
          <w:szCs w:val="24"/>
        </w:rPr>
      </w:pPr>
    </w:p>
    <w:p w:rsidR="00245D33" w:rsidRPr="00495F1E" w:rsidRDefault="00245D33" w:rsidP="00F31CEE">
      <w:pPr>
        <w:jc w:val="both"/>
        <w:rPr>
          <w:rFonts w:cstheme="minorHAnsi"/>
          <w:b/>
          <w:sz w:val="24"/>
          <w:szCs w:val="24"/>
        </w:rPr>
      </w:pPr>
      <w:r w:rsidRPr="00495F1E">
        <w:rPr>
          <w:rFonts w:cstheme="minorHAnsi"/>
          <w:b/>
          <w:sz w:val="24"/>
          <w:szCs w:val="24"/>
        </w:rPr>
        <w:t>TÍTULO II: PROCEDIMIENTO DE AUTORIZACIÓN PARA EL USO DE LA MARCA</w:t>
      </w:r>
    </w:p>
    <w:p w:rsidR="00245D33" w:rsidRPr="00495F1E" w:rsidRDefault="00245D33" w:rsidP="00F31CEE">
      <w:pPr>
        <w:spacing w:after="0"/>
        <w:jc w:val="both"/>
        <w:rPr>
          <w:rFonts w:cstheme="minorHAnsi"/>
          <w:sz w:val="24"/>
          <w:szCs w:val="24"/>
        </w:rPr>
      </w:pPr>
      <w:r w:rsidRPr="00495F1E">
        <w:rPr>
          <w:rFonts w:cstheme="minorHAnsi"/>
          <w:sz w:val="24"/>
          <w:szCs w:val="24"/>
        </w:rPr>
        <w:t xml:space="preserve">Artículo </w:t>
      </w:r>
      <w:r w:rsidR="004C3704" w:rsidRPr="00495F1E">
        <w:rPr>
          <w:rFonts w:cstheme="minorHAnsi"/>
          <w:sz w:val="24"/>
          <w:szCs w:val="24"/>
        </w:rPr>
        <w:t>8</w:t>
      </w:r>
      <w:r w:rsidRPr="00495F1E">
        <w:rPr>
          <w:rFonts w:cstheme="minorHAnsi"/>
          <w:sz w:val="24"/>
          <w:szCs w:val="24"/>
        </w:rPr>
        <w:t xml:space="preserve">: Solicitud de la autorización para el uso de la </w:t>
      </w:r>
      <w:r w:rsidR="00032C0C" w:rsidRPr="00495F1E">
        <w:rPr>
          <w:rFonts w:cstheme="minorHAnsi"/>
          <w:sz w:val="24"/>
          <w:szCs w:val="24"/>
        </w:rPr>
        <w:t>m</w:t>
      </w:r>
      <w:r w:rsidRPr="00495F1E">
        <w:rPr>
          <w:rFonts w:cstheme="minorHAnsi"/>
          <w:sz w:val="24"/>
          <w:szCs w:val="24"/>
        </w:rPr>
        <w:t>arca</w:t>
      </w:r>
    </w:p>
    <w:p w:rsidR="00245D33" w:rsidRPr="00495F1E" w:rsidRDefault="004C3704" w:rsidP="00F31CEE">
      <w:pPr>
        <w:spacing w:after="0"/>
        <w:jc w:val="both"/>
        <w:rPr>
          <w:rFonts w:cstheme="minorHAnsi"/>
          <w:sz w:val="24"/>
          <w:szCs w:val="24"/>
        </w:rPr>
      </w:pPr>
      <w:r w:rsidRPr="00495F1E">
        <w:rPr>
          <w:rFonts w:cstheme="minorHAnsi"/>
          <w:sz w:val="24"/>
          <w:szCs w:val="24"/>
        </w:rPr>
        <w:t>Artículo 9</w:t>
      </w:r>
      <w:r w:rsidR="00D705EC" w:rsidRPr="00495F1E">
        <w:rPr>
          <w:rFonts w:cstheme="minorHAnsi"/>
          <w:sz w:val="24"/>
          <w:szCs w:val="24"/>
        </w:rPr>
        <w:t>: Documentos de la Solicitud</w:t>
      </w:r>
    </w:p>
    <w:p w:rsidR="001E5496" w:rsidRPr="00495F1E" w:rsidRDefault="001E5496" w:rsidP="00F31CEE">
      <w:pPr>
        <w:spacing w:after="0"/>
        <w:jc w:val="both"/>
        <w:rPr>
          <w:rFonts w:cstheme="minorHAnsi"/>
          <w:sz w:val="24"/>
          <w:szCs w:val="24"/>
        </w:rPr>
      </w:pPr>
    </w:p>
    <w:p w:rsidR="00245D33" w:rsidRPr="00495F1E" w:rsidRDefault="00245D33" w:rsidP="00F31CEE">
      <w:pPr>
        <w:jc w:val="both"/>
        <w:rPr>
          <w:rFonts w:cstheme="minorHAnsi"/>
          <w:b/>
          <w:sz w:val="24"/>
          <w:szCs w:val="24"/>
        </w:rPr>
      </w:pPr>
      <w:r w:rsidRPr="00495F1E">
        <w:rPr>
          <w:rFonts w:cstheme="minorHAnsi"/>
          <w:b/>
          <w:sz w:val="24"/>
          <w:szCs w:val="24"/>
        </w:rPr>
        <w:t>TÍTULO III: CONDICIONES DE USO DE LA MARCA</w:t>
      </w:r>
    </w:p>
    <w:p w:rsidR="00245D33" w:rsidRPr="00495F1E" w:rsidRDefault="00245D33" w:rsidP="00F31CEE">
      <w:pPr>
        <w:spacing w:after="0"/>
        <w:jc w:val="both"/>
        <w:rPr>
          <w:rFonts w:cstheme="minorHAnsi"/>
          <w:sz w:val="24"/>
          <w:szCs w:val="24"/>
        </w:rPr>
      </w:pPr>
      <w:r w:rsidRPr="00495F1E">
        <w:rPr>
          <w:rFonts w:cstheme="minorHAnsi"/>
          <w:sz w:val="24"/>
          <w:szCs w:val="24"/>
        </w:rPr>
        <w:t>Artículo 1</w:t>
      </w:r>
      <w:r w:rsidR="004C3704" w:rsidRPr="00495F1E">
        <w:rPr>
          <w:rFonts w:cstheme="minorHAnsi"/>
          <w:sz w:val="24"/>
          <w:szCs w:val="24"/>
        </w:rPr>
        <w:t>0</w:t>
      </w:r>
      <w:r w:rsidRPr="00495F1E">
        <w:rPr>
          <w:rFonts w:cstheme="minorHAnsi"/>
          <w:sz w:val="24"/>
          <w:szCs w:val="24"/>
        </w:rPr>
        <w:t xml:space="preserve">: Uso de la </w:t>
      </w:r>
      <w:r w:rsidR="00032C0C" w:rsidRPr="00495F1E">
        <w:rPr>
          <w:rFonts w:cstheme="minorHAnsi"/>
          <w:sz w:val="24"/>
          <w:szCs w:val="24"/>
        </w:rPr>
        <w:t>m</w:t>
      </w:r>
      <w:r w:rsidRPr="00495F1E">
        <w:rPr>
          <w:rFonts w:cstheme="minorHAnsi"/>
          <w:sz w:val="24"/>
          <w:szCs w:val="24"/>
        </w:rPr>
        <w:t>arca</w:t>
      </w:r>
    </w:p>
    <w:p w:rsidR="00245D33" w:rsidRPr="00495F1E" w:rsidRDefault="00245D33" w:rsidP="00F31CEE">
      <w:pPr>
        <w:spacing w:after="0"/>
        <w:jc w:val="both"/>
        <w:rPr>
          <w:rFonts w:cstheme="minorHAnsi"/>
          <w:sz w:val="24"/>
          <w:szCs w:val="24"/>
        </w:rPr>
      </w:pPr>
      <w:r w:rsidRPr="00495F1E">
        <w:rPr>
          <w:rFonts w:cstheme="minorHAnsi"/>
          <w:sz w:val="24"/>
          <w:szCs w:val="24"/>
        </w:rPr>
        <w:t>Artículo 1</w:t>
      </w:r>
      <w:r w:rsidR="004C3704" w:rsidRPr="00495F1E">
        <w:rPr>
          <w:rFonts w:cstheme="minorHAnsi"/>
          <w:sz w:val="24"/>
          <w:szCs w:val="24"/>
        </w:rPr>
        <w:t>1</w:t>
      </w:r>
      <w:r w:rsidRPr="00495F1E">
        <w:rPr>
          <w:rFonts w:cstheme="minorHAnsi"/>
          <w:sz w:val="24"/>
          <w:szCs w:val="24"/>
        </w:rPr>
        <w:t xml:space="preserve">: Cesión </w:t>
      </w:r>
    </w:p>
    <w:p w:rsidR="00245D33" w:rsidRPr="00495F1E" w:rsidRDefault="00245D33" w:rsidP="00F31CEE">
      <w:pPr>
        <w:spacing w:after="0"/>
        <w:jc w:val="both"/>
        <w:rPr>
          <w:rFonts w:cstheme="minorHAnsi"/>
          <w:sz w:val="24"/>
          <w:szCs w:val="24"/>
        </w:rPr>
      </w:pPr>
      <w:r w:rsidRPr="00495F1E">
        <w:rPr>
          <w:rFonts w:cstheme="minorHAnsi"/>
          <w:sz w:val="24"/>
          <w:szCs w:val="24"/>
        </w:rPr>
        <w:t>Artículo 1</w:t>
      </w:r>
      <w:r w:rsidR="004C3704" w:rsidRPr="00495F1E">
        <w:rPr>
          <w:rFonts w:cstheme="minorHAnsi"/>
          <w:sz w:val="24"/>
          <w:szCs w:val="24"/>
        </w:rPr>
        <w:t>2</w:t>
      </w:r>
      <w:r w:rsidRPr="00495F1E">
        <w:rPr>
          <w:rFonts w:cstheme="minorHAnsi"/>
          <w:sz w:val="24"/>
          <w:szCs w:val="24"/>
        </w:rPr>
        <w:t xml:space="preserve">: Vigencia </w:t>
      </w:r>
    </w:p>
    <w:p w:rsidR="00245D33" w:rsidRPr="00495F1E" w:rsidRDefault="004C3704" w:rsidP="00F31CEE">
      <w:pPr>
        <w:spacing w:after="0"/>
        <w:jc w:val="both"/>
        <w:rPr>
          <w:rFonts w:cstheme="minorHAnsi"/>
          <w:sz w:val="24"/>
          <w:szCs w:val="24"/>
        </w:rPr>
      </w:pPr>
      <w:r w:rsidRPr="00495F1E">
        <w:rPr>
          <w:rFonts w:cstheme="minorHAnsi"/>
          <w:sz w:val="24"/>
          <w:szCs w:val="24"/>
        </w:rPr>
        <w:t>Artículo 13</w:t>
      </w:r>
      <w:r w:rsidR="00245D33" w:rsidRPr="00495F1E">
        <w:rPr>
          <w:rFonts w:cstheme="minorHAnsi"/>
          <w:sz w:val="24"/>
          <w:szCs w:val="24"/>
        </w:rPr>
        <w:t xml:space="preserve">: Ventajas del uso de la </w:t>
      </w:r>
      <w:r w:rsidR="00032C0C" w:rsidRPr="00495F1E">
        <w:rPr>
          <w:rFonts w:cstheme="minorHAnsi"/>
          <w:sz w:val="24"/>
          <w:szCs w:val="24"/>
        </w:rPr>
        <w:t>m</w:t>
      </w:r>
      <w:r w:rsidR="00245D33" w:rsidRPr="00495F1E">
        <w:rPr>
          <w:rFonts w:cstheme="minorHAnsi"/>
          <w:sz w:val="24"/>
          <w:szCs w:val="24"/>
        </w:rPr>
        <w:t>arca</w:t>
      </w:r>
    </w:p>
    <w:p w:rsidR="00245D33" w:rsidRPr="00495F1E" w:rsidRDefault="004C3704" w:rsidP="00F31CEE">
      <w:pPr>
        <w:spacing w:after="0"/>
        <w:jc w:val="both"/>
        <w:rPr>
          <w:rFonts w:cstheme="minorHAnsi"/>
          <w:sz w:val="24"/>
          <w:szCs w:val="24"/>
        </w:rPr>
      </w:pPr>
      <w:r w:rsidRPr="00495F1E">
        <w:rPr>
          <w:rFonts w:cstheme="minorHAnsi"/>
          <w:sz w:val="24"/>
          <w:szCs w:val="24"/>
        </w:rPr>
        <w:t>Artículo 14</w:t>
      </w:r>
      <w:r w:rsidR="00245D33" w:rsidRPr="00495F1E">
        <w:rPr>
          <w:rFonts w:cstheme="minorHAnsi"/>
          <w:sz w:val="24"/>
          <w:szCs w:val="24"/>
        </w:rPr>
        <w:t>: Obligaciones de los beneficiarios</w:t>
      </w:r>
    </w:p>
    <w:p w:rsidR="00245D33" w:rsidRPr="00495F1E" w:rsidRDefault="004C3704" w:rsidP="00F31CEE">
      <w:pPr>
        <w:spacing w:after="0"/>
        <w:jc w:val="both"/>
        <w:rPr>
          <w:rFonts w:cstheme="minorHAnsi"/>
          <w:sz w:val="24"/>
          <w:szCs w:val="24"/>
        </w:rPr>
      </w:pPr>
      <w:r w:rsidRPr="00495F1E">
        <w:rPr>
          <w:rFonts w:cstheme="minorHAnsi"/>
          <w:sz w:val="24"/>
          <w:szCs w:val="24"/>
        </w:rPr>
        <w:t>Artículo 15</w:t>
      </w:r>
      <w:r w:rsidR="00245D33" w:rsidRPr="00495F1E">
        <w:rPr>
          <w:rFonts w:cstheme="minorHAnsi"/>
          <w:sz w:val="24"/>
          <w:szCs w:val="24"/>
        </w:rPr>
        <w:t xml:space="preserve">: Publicidad </w:t>
      </w:r>
    </w:p>
    <w:p w:rsidR="00245D33" w:rsidRPr="00495F1E" w:rsidRDefault="004C3704" w:rsidP="00F31CEE">
      <w:pPr>
        <w:spacing w:after="0"/>
        <w:jc w:val="both"/>
        <w:rPr>
          <w:rFonts w:cstheme="minorHAnsi"/>
          <w:sz w:val="24"/>
          <w:szCs w:val="24"/>
        </w:rPr>
      </w:pPr>
      <w:r w:rsidRPr="00495F1E">
        <w:rPr>
          <w:rFonts w:cstheme="minorHAnsi"/>
          <w:sz w:val="24"/>
          <w:szCs w:val="24"/>
        </w:rPr>
        <w:t>Artículo 16</w:t>
      </w:r>
      <w:r w:rsidR="00245D33" w:rsidRPr="00495F1E">
        <w:rPr>
          <w:rFonts w:cstheme="minorHAnsi"/>
          <w:sz w:val="24"/>
          <w:szCs w:val="24"/>
        </w:rPr>
        <w:t xml:space="preserve">: Obligaciones del titular de la </w:t>
      </w:r>
      <w:r w:rsidR="00032C0C" w:rsidRPr="00495F1E">
        <w:rPr>
          <w:rFonts w:cstheme="minorHAnsi"/>
          <w:sz w:val="24"/>
          <w:szCs w:val="24"/>
        </w:rPr>
        <w:t>m</w:t>
      </w:r>
      <w:r w:rsidR="00245D33" w:rsidRPr="00495F1E">
        <w:rPr>
          <w:rFonts w:cstheme="minorHAnsi"/>
          <w:sz w:val="24"/>
          <w:szCs w:val="24"/>
        </w:rPr>
        <w:t>arca</w:t>
      </w:r>
    </w:p>
    <w:p w:rsidR="001E5496" w:rsidRPr="00495F1E" w:rsidRDefault="001E5496" w:rsidP="00F31CEE">
      <w:pPr>
        <w:spacing w:after="0"/>
        <w:jc w:val="both"/>
        <w:rPr>
          <w:rFonts w:cstheme="minorHAnsi"/>
          <w:sz w:val="24"/>
          <w:szCs w:val="24"/>
        </w:rPr>
      </w:pPr>
    </w:p>
    <w:p w:rsidR="00245D33" w:rsidRPr="00495F1E" w:rsidRDefault="00245D33" w:rsidP="00F31CEE">
      <w:pPr>
        <w:rPr>
          <w:rFonts w:cstheme="minorHAnsi"/>
          <w:b/>
          <w:sz w:val="24"/>
          <w:szCs w:val="24"/>
        </w:rPr>
      </w:pPr>
      <w:r w:rsidRPr="00495F1E">
        <w:rPr>
          <w:rFonts w:cstheme="minorHAnsi"/>
          <w:b/>
          <w:sz w:val="24"/>
          <w:szCs w:val="24"/>
        </w:rPr>
        <w:t>TÍTULO IV: DISPOSICIONES FINALES</w:t>
      </w:r>
    </w:p>
    <w:p w:rsidR="00245D33" w:rsidRPr="00495F1E" w:rsidRDefault="004C3704" w:rsidP="00F31CEE">
      <w:pPr>
        <w:spacing w:after="0"/>
        <w:jc w:val="both"/>
        <w:rPr>
          <w:rFonts w:cstheme="minorHAnsi"/>
          <w:sz w:val="24"/>
          <w:szCs w:val="24"/>
        </w:rPr>
      </w:pPr>
      <w:r w:rsidRPr="00495F1E">
        <w:rPr>
          <w:rFonts w:cstheme="minorHAnsi"/>
          <w:sz w:val="24"/>
          <w:szCs w:val="24"/>
        </w:rPr>
        <w:t>Artículo 17</w:t>
      </w:r>
      <w:r w:rsidR="00245D33" w:rsidRPr="00495F1E">
        <w:rPr>
          <w:rFonts w:cstheme="minorHAnsi"/>
          <w:sz w:val="24"/>
          <w:szCs w:val="24"/>
        </w:rPr>
        <w:t xml:space="preserve">: Defensa de la </w:t>
      </w:r>
      <w:r w:rsidR="00032C0C" w:rsidRPr="00495F1E">
        <w:rPr>
          <w:rFonts w:cstheme="minorHAnsi"/>
          <w:sz w:val="24"/>
          <w:szCs w:val="24"/>
        </w:rPr>
        <w:t>m</w:t>
      </w:r>
      <w:r w:rsidR="00245D33" w:rsidRPr="00495F1E">
        <w:rPr>
          <w:rFonts w:cstheme="minorHAnsi"/>
          <w:sz w:val="24"/>
          <w:szCs w:val="24"/>
        </w:rPr>
        <w:t>arca</w:t>
      </w:r>
    </w:p>
    <w:p w:rsidR="00245D33" w:rsidRPr="00495F1E" w:rsidRDefault="004C3704" w:rsidP="00F31CEE">
      <w:pPr>
        <w:spacing w:after="0"/>
        <w:jc w:val="both"/>
        <w:rPr>
          <w:rFonts w:cstheme="minorHAnsi"/>
          <w:sz w:val="24"/>
          <w:szCs w:val="24"/>
        </w:rPr>
      </w:pPr>
      <w:r w:rsidRPr="00495F1E">
        <w:rPr>
          <w:rFonts w:cstheme="minorHAnsi"/>
          <w:sz w:val="24"/>
          <w:szCs w:val="24"/>
        </w:rPr>
        <w:t>Artículo 18</w:t>
      </w:r>
      <w:r w:rsidR="00245D33" w:rsidRPr="00495F1E">
        <w:rPr>
          <w:rFonts w:cstheme="minorHAnsi"/>
          <w:sz w:val="24"/>
          <w:szCs w:val="24"/>
        </w:rPr>
        <w:t>: Responsabilidad por defectos</w:t>
      </w:r>
    </w:p>
    <w:p w:rsidR="00245D33" w:rsidRPr="00495F1E" w:rsidRDefault="004C3704" w:rsidP="00F31CEE">
      <w:pPr>
        <w:spacing w:after="0"/>
        <w:jc w:val="both"/>
        <w:rPr>
          <w:rFonts w:cstheme="minorHAnsi"/>
          <w:sz w:val="24"/>
          <w:szCs w:val="24"/>
        </w:rPr>
      </w:pPr>
      <w:r w:rsidRPr="00495F1E">
        <w:rPr>
          <w:rFonts w:cstheme="minorHAnsi"/>
          <w:sz w:val="24"/>
          <w:szCs w:val="24"/>
        </w:rPr>
        <w:t>Artículo 19</w:t>
      </w:r>
      <w:r w:rsidR="00245D33" w:rsidRPr="00495F1E">
        <w:rPr>
          <w:rFonts w:cstheme="minorHAnsi"/>
          <w:sz w:val="24"/>
          <w:szCs w:val="24"/>
        </w:rPr>
        <w:t>: Sanciones</w:t>
      </w:r>
    </w:p>
    <w:p w:rsidR="00245D33" w:rsidRPr="00495F1E" w:rsidRDefault="004C3704" w:rsidP="00F31CEE">
      <w:pPr>
        <w:spacing w:after="0"/>
        <w:jc w:val="both"/>
        <w:rPr>
          <w:rFonts w:cstheme="minorHAnsi"/>
          <w:sz w:val="24"/>
          <w:szCs w:val="24"/>
        </w:rPr>
      </w:pPr>
      <w:r w:rsidRPr="00495F1E">
        <w:rPr>
          <w:rFonts w:cstheme="minorHAnsi"/>
          <w:sz w:val="24"/>
          <w:szCs w:val="24"/>
        </w:rPr>
        <w:t>Artículo 20</w:t>
      </w:r>
      <w:r w:rsidR="00245D33" w:rsidRPr="00495F1E">
        <w:rPr>
          <w:rFonts w:cstheme="minorHAnsi"/>
          <w:sz w:val="24"/>
          <w:szCs w:val="24"/>
        </w:rPr>
        <w:t>: Modificación del Reglamento</w:t>
      </w:r>
    </w:p>
    <w:p w:rsidR="0017466A" w:rsidRPr="00495F1E" w:rsidRDefault="0017466A" w:rsidP="00F31CEE">
      <w:pPr>
        <w:spacing w:after="0"/>
        <w:jc w:val="both"/>
        <w:rPr>
          <w:rFonts w:cstheme="minorHAnsi"/>
          <w:sz w:val="24"/>
          <w:szCs w:val="24"/>
        </w:rPr>
      </w:pPr>
    </w:p>
    <w:p w:rsidR="00245D33" w:rsidRPr="00495F1E" w:rsidRDefault="00245D33" w:rsidP="00D43137">
      <w:pPr>
        <w:rPr>
          <w:rFonts w:cstheme="minorHAnsi"/>
          <w:sz w:val="24"/>
          <w:szCs w:val="24"/>
        </w:rPr>
      </w:pPr>
    </w:p>
    <w:p w:rsidR="00245D33" w:rsidRPr="00495F1E" w:rsidRDefault="00245D33" w:rsidP="00245D33">
      <w:pPr>
        <w:jc w:val="center"/>
        <w:rPr>
          <w:rFonts w:cstheme="minorHAnsi"/>
          <w:sz w:val="24"/>
          <w:szCs w:val="24"/>
        </w:rPr>
      </w:pPr>
    </w:p>
    <w:p w:rsidR="00325592" w:rsidRPr="00495F1E" w:rsidRDefault="00325592" w:rsidP="007826B1">
      <w:pPr>
        <w:rPr>
          <w:rFonts w:cstheme="minorHAnsi"/>
          <w:b/>
          <w:sz w:val="24"/>
          <w:szCs w:val="24"/>
        </w:rPr>
      </w:pPr>
      <w:r w:rsidRPr="00495F1E">
        <w:rPr>
          <w:rFonts w:cstheme="minorHAnsi"/>
          <w:b/>
          <w:sz w:val="24"/>
          <w:szCs w:val="24"/>
        </w:rPr>
        <w:t>ANEXOS</w:t>
      </w:r>
    </w:p>
    <w:p w:rsidR="00325592" w:rsidRPr="00495F1E" w:rsidRDefault="00325592" w:rsidP="00325592">
      <w:pPr>
        <w:jc w:val="both"/>
        <w:rPr>
          <w:rFonts w:cstheme="minorHAnsi"/>
          <w:sz w:val="24"/>
          <w:szCs w:val="24"/>
        </w:rPr>
      </w:pPr>
      <w:r w:rsidRPr="00495F1E">
        <w:rPr>
          <w:rFonts w:cstheme="minorHAnsi"/>
          <w:sz w:val="24"/>
          <w:szCs w:val="24"/>
        </w:rPr>
        <w:t xml:space="preserve">ANEXO I: </w:t>
      </w:r>
      <w:r w:rsidR="00F31CEE" w:rsidRPr="00495F1E">
        <w:rPr>
          <w:rFonts w:cstheme="minorHAnsi"/>
          <w:sz w:val="24"/>
          <w:szCs w:val="24"/>
        </w:rPr>
        <w:t>Logotipo</w:t>
      </w:r>
      <w:r w:rsidR="00ED2869" w:rsidRPr="00495F1E">
        <w:rPr>
          <w:rFonts w:cstheme="minorHAnsi"/>
          <w:sz w:val="24"/>
          <w:szCs w:val="24"/>
        </w:rPr>
        <w:t xml:space="preserve"> o distintivo gráfico</w:t>
      </w:r>
    </w:p>
    <w:p w:rsidR="00325592" w:rsidRPr="00495F1E" w:rsidRDefault="00325592" w:rsidP="00325592">
      <w:pPr>
        <w:jc w:val="both"/>
        <w:rPr>
          <w:rFonts w:cstheme="minorHAnsi"/>
          <w:sz w:val="24"/>
          <w:szCs w:val="24"/>
        </w:rPr>
      </w:pPr>
      <w:r w:rsidRPr="00495F1E">
        <w:rPr>
          <w:rFonts w:cstheme="minorHAnsi"/>
          <w:sz w:val="24"/>
          <w:szCs w:val="24"/>
        </w:rPr>
        <w:t xml:space="preserve">ANEXO II: </w:t>
      </w:r>
      <w:r w:rsidR="00F31CEE" w:rsidRPr="00495F1E">
        <w:rPr>
          <w:rFonts w:cstheme="minorHAnsi"/>
          <w:sz w:val="24"/>
          <w:szCs w:val="24"/>
        </w:rPr>
        <w:t xml:space="preserve">Solicitud </w:t>
      </w:r>
      <w:r w:rsidR="001E5496" w:rsidRPr="00495F1E">
        <w:rPr>
          <w:rFonts w:cstheme="minorHAnsi"/>
          <w:sz w:val="24"/>
          <w:szCs w:val="24"/>
        </w:rPr>
        <w:t>de autorización</w:t>
      </w:r>
      <w:r w:rsidR="00ED2869" w:rsidRPr="00495F1E">
        <w:rPr>
          <w:rFonts w:cstheme="minorHAnsi"/>
          <w:sz w:val="24"/>
          <w:szCs w:val="24"/>
        </w:rPr>
        <w:t xml:space="preserve"> para</w:t>
      </w:r>
      <w:r w:rsidR="00F31CEE" w:rsidRPr="00495F1E">
        <w:rPr>
          <w:rFonts w:cstheme="minorHAnsi"/>
          <w:sz w:val="24"/>
          <w:szCs w:val="24"/>
        </w:rPr>
        <w:t xml:space="preserve"> uso de la marca </w:t>
      </w:r>
      <w:r w:rsidRPr="00495F1E">
        <w:rPr>
          <w:rFonts w:cstheme="minorHAnsi"/>
          <w:sz w:val="24"/>
          <w:szCs w:val="24"/>
        </w:rPr>
        <w:t>“SABORES DE LA PROVINCIA DE SEVILLA”</w:t>
      </w:r>
      <w:r w:rsidR="00D705EC" w:rsidRPr="00495F1E">
        <w:rPr>
          <w:rFonts w:cstheme="minorHAnsi"/>
          <w:sz w:val="24"/>
          <w:szCs w:val="24"/>
        </w:rPr>
        <w:t xml:space="preserve"> empresas sector Agroindustrial</w:t>
      </w:r>
    </w:p>
    <w:p w:rsidR="00D82B06" w:rsidRPr="00495F1E" w:rsidRDefault="00D82B06" w:rsidP="00325592">
      <w:pPr>
        <w:jc w:val="both"/>
        <w:rPr>
          <w:rFonts w:cstheme="minorHAnsi"/>
          <w:sz w:val="24"/>
          <w:szCs w:val="24"/>
        </w:rPr>
      </w:pPr>
      <w:r w:rsidRPr="00495F1E">
        <w:rPr>
          <w:rFonts w:cstheme="minorHAnsi"/>
          <w:sz w:val="24"/>
          <w:szCs w:val="24"/>
        </w:rPr>
        <w:t xml:space="preserve">ANEXO III: Solicitud </w:t>
      </w:r>
      <w:r w:rsidR="00440D77" w:rsidRPr="00495F1E">
        <w:rPr>
          <w:rFonts w:cstheme="minorHAnsi"/>
          <w:sz w:val="24"/>
          <w:szCs w:val="24"/>
        </w:rPr>
        <w:t>de autorización</w:t>
      </w:r>
      <w:r w:rsidRPr="00495F1E">
        <w:rPr>
          <w:rFonts w:cstheme="minorHAnsi"/>
          <w:sz w:val="24"/>
          <w:szCs w:val="24"/>
        </w:rPr>
        <w:t xml:space="preserve"> para uso de la marca “SABORES DE LA PROVINCIA DE SEVILLA”</w:t>
      </w:r>
      <w:r w:rsidR="001E5496" w:rsidRPr="00495F1E">
        <w:rPr>
          <w:rFonts w:cstheme="minorHAnsi"/>
          <w:sz w:val="24"/>
          <w:szCs w:val="24"/>
        </w:rPr>
        <w:t xml:space="preserve"> empresas sector T</w:t>
      </w:r>
      <w:r w:rsidR="00D705EC" w:rsidRPr="00495F1E">
        <w:rPr>
          <w:rFonts w:cstheme="minorHAnsi"/>
          <w:sz w:val="24"/>
          <w:szCs w:val="24"/>
        </w:rPr>
        <w:t>urístico</w:t>
      </w:r>
      <w:r w:rsidR="001E5496" w:rsidRPr="00495F1E">
        <w:rPr>
          <w:rFonts w:cstheme="minorHAnsi"/>
          <w:sz w:val="24"/>
          <w:szCs w:val="24"/>
        </w:rPr>
        <w:t xml:space="preserve"> y otras Entidades</w:t>
      </w:r>
    </w:p>
    <w:p w:rsidR="003B1562" w:rsidRPr="00495F1E" w:rsidRDefault="003B1562" w:rsidP="00325592">
      <w:pPr>
        <w:jc w:val="both"/>
        <w:rPr>
          <w:rFonts w:cstheme="minorHAnsi"/>
          <w:sz w:val="24"/>
          <w:szCs w:val="24"/>
        </w:rPr>
      </w:pPr>
      <w:r w:rsidRPr="00495F1E">
        <w:rPr>
          <w:rFonts w:cstheme="minorHAnsi"/>
          <w:sz w:val="24"/>
          <w:szCs w:val="24"/>
        </w:rPr>
        <w:t>ANEXO I</w:t>
      </w:r>
      <w:r w:rsidR="00D82B06" w:rsidRPr="00495F1E">
        <w:rPr>
          <w:rFonts w:cstheme="minorHAnsi"/>
          <w:sz w:val="24"/>
          <w:szCs w:val="24"/>
        </w:rPr>
        <w:t>V</w:t>
      </w:r>
      <w:r w:rsidRPr="00495F1E">
        <w:rPr>
          <w:rFonts w:cstheme="minorHAnsi"/>
          <w:sz w:val="24"/>
          <w:szCs w:val="24"/>
        </w:rPr>
        <w:t xml:space="preserve">: </w:t>
      </w:r>
      <w:r w:rsidR="00F31CEE" w:rsidRPr="00495F1E">
        <w:rPr>
          <w:rFonts w:cstheme="minorHAnsi"/>
          <w:sz w:val="24"/>
          <w:szCs w:val="24"/>
        </w:rPr>
        <w:t>Datos generales de la empresa solicitante</w:t>
      </w:r>
    </w:p>
    <w:p w:rsidR="00555BB9" w:rsidRPr="00495F1E" w:rsidRDefault="00555BB9" w:rsidP="00325592">
      <w:pPr>
        <w:jc w:val="both"/>
        <w:rPr>
          <w:rFonts w:cstheme="minorHAnsi"/>
          <w:sz w:val="24"/>
          <w:szCs w:val="24"/>
        </w:rPr>
      </w:pPr>
      <w:r w:rsidRPr="00495F1E">
        <w:rPr>
          <w:rFonts w:cstheme="minorHAnsi"/>
          <w:sz w:val="24"/>
          <w:szCs w:val="24"/>
        </w:rPr>
        <w:t xml:space="preserve">ANEXO </w:t>
      </w:r>
      <w:r w:rsidR="0095312C" w:rsidRPr="00495F1E">
        <w:rPr>
          <w:rFonts w:cstheme="minorHAnsi"/>
          <w:sz w:val="24"/>
          <w:szCs w:val="24"/>
        </w:rPr>
        <w:t>I</w:t>
      </w:r>
      <w:r w:rsidRPr="00495F1E">
        <w:rPr>
          <w:rFonts w:cstheme="minorHAnsi"/>
          <w:sz w:val="24"/>
          <w:szCs w:val="24"/>
        </w:rPr>
        <w:t>V: Autorización uso marca “Sabo</w:t>
      </w:r>
      <w:r w:rsidR="00D705EC" w:rsidRPr="00495F1E">
        <w:rPr>
          <w:rFonts w:cstheme="minorHAnsi"/>
          <w:sz w:val="24"/>
          <w:szCs w:val="24"/>
        </w:rPr>
        <w:t>res de la provincia de Sevilla”</w:t>
      </w:r>
    </w:p>
    <w:p w:rsidR="00325592" w:rsidRPr="00495F1E" w:rsidRDefault="00325592" w:rsidP="00325592">
      <w:pPr>
        <w:jc w:val="center"/>
        <w:rPr>
          <w:rFonts w:cstheme="minorHAnsi"/>
          <w:sz w:val="24"/>
          <w:szCs w:val="24"/>
        </w:rPr>
      </w:pPr>
    </w:p>
    <w:p w:rsidR="00140121" w:rsidRPr="00495F1E" w:rsidRDefault="00140121">
      <w:pPr>
        <w:rPr>
          <w:rFonts w:cstheme="minorHAnsi"/>
          <w:sz w:val="24"/>
          <w:szCs w:val="24"/>
        </w:rPr>
      </w:pPr>
    </w:p>
    <w:p w:rsidR="009F4F13" w:rsidRPr="00495F1E" w:rsidRDefault="009F4F13">
      <w:pPr>
        <w:rPr>
          <w:rFonts w:cstheme="minorHAnsi"/>
          <w:sz w:val="24"/>
          <w:szCs w:val="24"/>
        </w:rPr>
      </w:pPr>
    </w:p>
    <w:p w:rsidR="009F4F13" w:rsidRPr="00495F1E" w:rsidRDefault="009F4F13">
      <w:pPr>
        <w:rPr>
          <w:rFonts w:cstheme="minorHAnsi"/>
          <w:sz w:val="24"/>
          <w:szCs w:val="24"/>
        </w:rPr>
      </w:pPr>
    </w:p>
    <w:p w:rsidR="009F4F13" w:rsidRPr="00495F1E" w:rsidRDefault="009F4F13">
      <w:pPr>
        <w:rPr>
          <w:rFonts w:cstheme="minorHAnsi"/>
          <w:sz w:val="24"/>
          <w:szCs w:val="24"/>
        </w:rPr>
      </w:pPr>
    </w:p>
    <w:p w:rsidR="001E5496" w:rsidRPr="00495F1E" w:rsidRDefault="001E5496">
      <w:pPr>
        <w:rPr>
          <w:rFonts w:cstheme="minorHAnsi"/>
          <w:sz w:val="24"/>
          <w:szCs w:val="24"/>
        </w:rPr>
      </w:pPr>
    </w:p>
    <w:p w:rsidR="001E5496" w:rsidRPr="00495F1E" w:rsidRDefault="001E5496">
      <w:pPr>
        <w:rPr>
          <w:rFonts w:cstheme="minorHAnsi"/>
          <w:sz w:val="24"/>
          <w:szCs w:val="24"/>
        </w:rPr>
      </w:pPr>
    </w:p>
    <w:p w:rsidR="001E5496" w:rsidRPr="00495F1E" w:rsidRDefault="001E5496">
      <w:pPr>
        <w:rPr>
          <w:rFonts w:cstheme="minorHAnsi"/>
          <w:sz w:val="24"/>
          <w:szCs w:val="24"/>
        </w:rPr>
      </w:pPr>
    </w:p>
    <w:p w:rsidR="001E5496" w:rsidRPr="00495F1E" w:rsidRDefault="001E5496">
      <w:pPr>
        <w:rPr>
          <w:rFonts w:cstheme="minorHAnsi"/>
          <w:sz w:val="24"/>
          <w:szCs w:val="24"/>
        </w:rPr>
      </w:pPr>
    </w:p>
    <w:p w:rsidR="001E5496" w:rsidRPr="00495F1E" w:rsidRDefault="001E5496">
      <w:pPr>
        <w:rPr>
          <w:rFonts w:cstheme="minorHAnsi"/>
          <w:sz w:val="24"/>
          <w:szCs w:val="24"/>
        </w:rPr>
      </w:pPr>
    </w:p>
    <w:p w:rsidR="001E5496" w:rsidRPr="00495F1E" w:rsidRDefault="001E5496">
      <w:pPr>
        <w:rPr>
          <w:rFonts w:cstheme="minorHAnsi"/>
          <w:sz w:val="24"/>
          <w:szCs w:val="24"/>
        </w:rPr>
      </w:pPr>
    </w:p>
    <w:p w:rsidR="001E5496" w:rsidRPr="00495F1E" w:rsidRDefault="001E5496">
      <w:pPr>
        <w:rPr>
          <w:rFonts w:cstheme="minorHAnsi"/>
          <w:sz w:val="24"/>
          <w:szCs w:val="24"/>
        </w:rPr>
      </w:pPr>
    </w:p>
    <w:p w:rsidR="0095312C" w:rsidRPr="00495F1E" w:rsidRDefault="0095312C">
      <w:pPr>
        <w:rPr>
          <w:rFonts w:cstheme="minorHAnsi"/>
          <w:sz w:val="24"/>
          <w:szCs w:val="24"/>
        </w:rPr>
      </w:pPr>
    </w:p>
    <w:p w:rsidR="0095312C" w:rsidRPr="00495F1E" w:rsidRDefault="0095312C">
      <w:pPr>
        <w:rPr>
          <w:rFonts w:cstheme="minorHAnsi"/>
          <w:sz w:val="24"/>
          <w:szCs w:val="24"/>
        </w:rPr>
      </w:pPr>
    </w:p>
    <w:p w:rsidR="0095312C" w:rsidRPr="00495F1E" w:rsidRDefault="0095312C">
      <w:pPr>
        <w:rPr>
          <w:rFonts w:cstheme="minorHAnsi"/>
          <w:sz w:val="24"/>
          <w:szCs w:val="24"/>
        </w:rPr>
      </w:pPr>
    </w:p>
    <w:p w:rsidR="0058387A" w:rsidRPr="00495F1E" w:rsidRDefault="004847D4" w:rsidP="0058387A">
      <w:pPr>
        <w:rPr>
          <w:rFonts w:cstheme="minorHAnsi"/>
          <w:b/>
          <w:sz w:val="24"/>
          <w:szCs w:val="24"/>
        </w:rPr>
      </w:pPr>
      <w:r w:rsidRPr="00495F1E">
        <w:rPr>
          <w:rFonts w:cstheme="minorHAnsi"/>
          <w:b/>
          <w:sz w:val="24"/>
          <w:szCs w:val="24"/>
        </w:rPr>
        <w:t xml:space="preserve">REGLAMENTO PARA EL </w:t>
      </w:r>
      <w:r w:rsidR="0058387A" w:rsidRPr="00495F1E">
        <w:rPr>
          <w:rFonts w:cstheme="minorHAnsi"/>
          <w:b/>
          <w:sz w:val="24"/>
          <w:szCs w:val="24"/>
        </w:rPr>
        <w:t>USO DE LA MARCA “SABORES DE LA PROVINCIA DE SEVILLA”</w:t>
      </w:r>
      <w:r w:rsidR="007826B1" w:rsidRPr="00495F1E">
        <w:rPr>
          <w:rFonts w:cstheme="minorHAnsi"/>
          <w:b/>
          <w:sz w:val="24"/>
          <w:szCs w:val="24"/>
        </w:rPr>
        <w:t>:</w:t>
      </w:r>
    </w:p>
    <w:p w:rsidR="00551719" w:rsidRPr="00495F1E" w:rsidRDefault="00D44555" w:rsidP="0058387A">
      <w:pPr>
        <w:rPr>
          <w:rFonts w:cstheme="minorHAnsi"/>
          <w:b/>
          <w:sz w:val="24"/>
          <w:szCs w:val="24"/>
        </w:rPr>
      </w:pPr>
      <w:r w:rsidRPr="00495F1E">
        <w:rPr>
          <w:rFonts w:cstheme="minorHAnsi"/>
          <w:b/>
          <w:sz w:val="24"/>
          <w:szCs w:val="24"/>
        </w:rPr>
        <w:t>CONSIDERACIONES PREVIAS</w:t>
      </w:r>
    </w:p>
    <w:p w:rsidR="00F01B05" w:rsidRPr="00495F1E" w:rsidRDefault="00725303" w:rsidP="003B2190">
      <w:pPr>
        <w:pStyle w:val="NormalWeb"/>
        <w:jc w:val="both"/>
        <w:rPr>
          <w:rFonts w:asciiTheme="minorHAnsi" w:hAnsiTheme="minorHAnsi" w:cstheme="minorHAnsi"/>
        </w:rPr>
      </w:pPr>
      <w:r w:rsidRPr="00495F1E">
        <w:rPr>
          <w:rFonts w:asciiTheme="minorHAnsi" w:hAnsiTheme="minorHAnsi" w:cstheme="minorHAnsi"/>
        </w:rPr>
        <w:t>Prodetur, SAU tiene entre sus competencias impulsar el desarrollo y f</w:t>
      </w:r>
      <w:r w:rsidR="004C2F1F" w:rsidRPr="00495F1E">
        <w:rPr>
          <w:rFonts w:asciiTheme="minorHAnsi" w:hAnsiTheme="minorHAnsi" w:cstheme="minorHAnsi"/>
        </w:rPr>
        <w:t xml:space="preserve">omento económico y del turismo </w:t>
      </w:r>
      <w:r w:rsidRPr="00495F1E">
        <w:rPr>
          <w:rFonts w:asciiTheme="minorHAnsi" w:hAnsiTheme="minorHAnsi" w:cstheme="minorHAnsi"/>
        </w:rPr>
        <w:t>e</w:t>
      </w:r>
      <w:r w:rsidR="004C2F1F" w:rsidRPr="00495F1E">
        <w:rPr>
          <w:rFonts w:asciiTheme="minorHAnsi" w:hAnsiTheme="minorHAnsi" w:cstheme="minorHAnsi"/>
        </w:rPr>
        <w:t>n</w:t>
      </w:r>
      <w:r w:rsidRPr="00495F1E">
        <w:rPr>
          <w:rFonts w:asciiTheme="minorHAnsi" w:hAnsiTheme="minorHAnsi" w:cstheme="minorHAnsi"/>
        </w:rPr>
        <w:t xml:space="preserve"> la provincia de S</w:t>
      </w:r>
      <w:r w:rsidR="00565AD7" w:rsidRPr="00495F1E">
        <w:rPr>
          <w:rFonts w:asciiTheme="minorHAnsi" w:hAnsiTheme="minorHAnsi" w:cstheme="minorHAnsi"/>
        </w:rPr>
        <w:t>evilla. P</w:t>
      </w:r>
      <w:r w:rsidRPr="00495F1E">
        <w:rPr>
          <w:rFonts w:asciiTheme="minorHAnsi" w:hAnsiTheme="minorHAnsi" w:cstheme="minorHAnsi"/>
        </w:rPr>
        <w:t>or ello, realiza una apuesta constante por la creación de productos turísticos, organización de eventos</w:t>
      </w:r>
      <w:r w:rsidR="004C2F1F" w:rsidRPr="00495F1E">
        <w:rPr>
          <w:rFonts w:asciiTheme="minorHAnsi" w:hAnsiTheme="minorHAnsi" w:cstheme="minorHAnsi"/>
        </w:rPr>
        <w:t xml:space="preserve"> promocionales y encuentros entre</w:t>
      </w:r>
      <w:r w:rsidRPr="00495F1E">
        <w:rPr>
          <w:rFonts w:asciiTheme="minorHAnsi" w:hAnsiTheme="minorHAnsi" w:cstheme="minorHAnsi"/>
        </w:rPr>
        <w:t xml:space="preserve"> profesionales de los diferente</w:t>
      </w:r>
      <w:r w:rsidR="00F01B05" w:rsidRPr="00495F1E">
        <w:rPr>
          <w:rFonts w:asciiTheme="minorHAnsi" w:hAnsiTheme="minorHAnsi" w:cstheme="minorHAnsi"/>
        </w:rPr>
        <w:t>s sectores y público en general.</w:t>
      </w:r>
    </w:p>
    <w:p w:rsidR="0091661A" w:rsidRPr="00495F1E" w:rsidRDefault="00D44555" w:rsidP="003B2190">
      <w:pPr>
        <w:spacing w:line="240" w:lineRule="auto"/>
        <w:jc w:val="both"/>
        <w:rPr>
          <w:rFonts w:cstheme="minorHAnsi"/>
          <w:sz w:val="24"/>
          <w:szCs w:val="24"/>
        </w:rPr>
      </w:pPr>
      <w:r w:rsidRPr="00495F1E">
        <w:rPr>
          <w:rFonts w:cstheme="minorHAnsi"/>
          <w:sz w:val="24"/>
          <w:szCs w:val="24"/>
        </w:rPr>
        <w:t>El creciente interés p</w:t>
      </w:r>
      <w:r w:rsidR="004E4EEB" w:rsidRPr="00495F1E">
        <w:rPr>
          <w:rFonts w:cstheme="minorHAnsi"/>
          <w:sz w:val="24"/>
          <w:szCs w:val="24"/>
        </w:rPr>
        <w:t>or consumir alimentos originarios</w:t>
      </w:r>
      <w:r w:rsidRPr="00495F1E">
        <w:rPr>
          <w:rFonts w:cstheme="minorHAnsi"/>
          <w:sz w:val="24"/>
          <w:szCs w:val="24"/>
        </w:rPr>
        <w:t xml:space="preserve"> de un determinado lugar e </w:t>
      </w:r>
      <w:r w:rsidR="00EE2C25" w:rsidRPr="00495F1E">
        <w:rPr>
          <w:rFonts w:cstheme="minorHAnsi"/>
          <w:sz w:val="24"/>
          <w:szCs w:val="24"/>
        </w:rPr>
        <w:t xml:space="preserve">identificarlos con un </w:t>
      </w:r>
      <w:r w:rsidR="004C2F1F" w:rsidRPr="00495F1E">
        <w:rPr>
          <w:rFonts w:cstheme="minorHAnsi"/>
          <w:sz w:val="24"/>
          <w:szCs w:val="24"/>
        </w:rPr>
        <w:t>destino g</w:t>
      </w:r>
      <w:r w:rsidR="00EE2C25" w:rsidRPr="00495F1E">
        <w:rPr>
          <w:rFonts w:cstheme="minorHAnsi"/>
          <w:sz w:val="24"/>
          <w:szCs w:val="24"/>
        </w:rPr>
        <w:t>astronómico</w:t>
      </w:r>
      <w:r w:rsidR="0033024A" w:rsidRPr="00495F1E">
        <w:rPr>
          <w:rFonts w:cstheme="minorHAnsi"/>
          <w:sz w:val="24"/>
          <w:szCs w:val="24"/>
        </w:rPr>
        <w:t>,</w:t>
      </w:r>
      <w:r w:rsidR="00EE2C25" w:rsidRPr="00495F1E">
        <w:rPr>
          <w:rFonts w:cstheme="minorHAnsi"/>
          <w:sz w:val="24"/>
          <w:szCs w:val="24"/>
        </w:rPr>
        <w:t xml:space="preserve"> ha </w:t>
      </w:r>
      <w:r w:rsidR="0033024A" w:rsidRPr="00495F1E">
        <w:rPr>
          <w:rFonts w:cstheme="minorHAnsi"/>
          <w:sz w:val="24"/>
          <w:szCs w:val="24"/>
        </w:rPr>
        <w:t>inducido</w:t>
      </w:r>
      <w:r w:rsidR="00EE2C25" w:rsidRPr="00495F1E">
        <w:rPr>
          <w:rFonts w:cstheme="minorHAnsi"/>
          <w:sz w:val="24"/>
          <w:szCs w:val="24"/>
        </w:rPr>
        <w:t xml:space="preserve"> a Prodetur, SAU a trabajar en establecer una diferenciación de los productos alimentarios elaborados</w:t>
      </w:r>
      <w:r w:rsidR="004E4EEB" w:rsidRPr="00495F1E">
        <w:rPr>
          <w:rFonts w:cstheme="minorHAnsi"/>
          <w:sz w:val="24"/>
          <w:szCs w:val="24"/>
        </w:rPr>
        <w:t>,</w:t>
      </w:r>
      <w:r w:rsidR="00EE2C25" w:rsidRPr="00495F1E">
        <w:rPr>
          <w:rFonts w:cstheme="minorHAnsi"/>
          <w:sz w:val="24"/>
          <w:szCs w:val="24"/>
        </w:rPr>
        <w:t xml:space="preserve"> transformados</w:t>
      </w:r>
      <w:r w:rsidR="004E4EEB" w:rsidRPr="00495F1E">
        <w:rPr>
          <w:rFonts w:cstheme="minorHAnsi"/>
          <w:sz w:val="24"/>
          <w:szCs w:val="24"/>
        </w:rPr>
        <w:t xml:space="preserve"> y no transformados</w:t>
      </w:r>
      <w:r w:rsidR="00EE2C25" w:rsidRPr="00495F1E">
        <w:rPr>
          <w:rFonts w:cstheme="minorHAnsi"/>
          <w:sz w:val="24"/>
          <w:szCs w:val="24"/>
        </w:rPr>
        <w:t xml:space="preserve"> en la provincia de Sevilla</w:t>
      </w:r>
      <w:r w:rsidR="0091661A" w:rsidRPr="00495F1E">
        <w:rPr>
          <w:rFonts w:cstheme="minorHAnsi"/>
          <w:sz w:val="24"/>
          <w:szCs w:val="24"/>
        </w:rPr>
        <w:t xml:space="preserve">, que los diferencie </w:t>
      </w:r>
      <w:r w:rsidR="004C2F1F" w:rsidRPr="00495F1E">
        <w:rPr>
          <w:rFonts w:cstheme="minorHAnsi"/>
          <w:sz w:val="24"/>
          <w:szCs w:val="24"/>
        </w:rPr>
        <w:t xml:space="preserve">y posicione </w:t>
      </w:r>
      <w:r w:rsidR="0091661A" w:rsidRPr="00495F1E">
        <w:rPr>
          <w:rFonts w:cstheme="minorHAnsi"/>
          <w:sz w:val="24"/>
          <w:szCs w:val="24"/>
        </w:rPr>
        <w:t>en el mercado.</w:t>
      </w:r>
    </w:p>
    <w:p w:rsidR="000A5C5D" w:rsidRPr="00495F1E" w:rsidRDefault="0091661A" w:rsidP="003B2190">
      <w:pPr>
        <w:spacing w:line="240" w:lineRule="auto"/>
        <w:jc w:val="both"/>
        <w:rPr>
          <w:rFonts w:cstheme="minorHAnsi"/>
          <w:b/>
          <w:sz w:val="24"/>
          <w:szCs w:val="24"/>
        </w:rPr>
      </w:pPr>
      <w:r w:rsidRPr="00495F1E">
        <w:rPr>
          <w:rFonts w:cstheme="minorHAnsi"/>
          <w:sz w:val="24"/>
          <w:szCs w:val="24"/>
        </w:rPr>
        <w:t>Es determinación de Prodetur</w:t>
      </w:r>
      <w:r w:rsidR="00A32C02" w:rsidRPr="00495F1E">
        <w:rPr>
          <w:rFonts w:cstheme="minorHAnsi"/>
          <w:sz w:val="24"/>
          <w:szCs w:val="24"/>
        </w:rPr>
        <w:t>,</w:t>
      </w:r>
      <w:r w:rsidRPr="00495F1E">
        <w:rPr>
          <w:rFonts w:cstheme="minorHAnsi"/>
          <w:sz w:val="24"/>
          <w:szCs w:val="24"/>
        </w:rPr>
        <w:t xml:space="preserve"> </w:t>
      </w:r>
      <w:r w:rsidR="00FC56F1" w:rsidRPr="00495F1E">
        <w:rPr>
          <w:rFonts w:cstheme="minorHAnsi"/>
          <w:sz w:val="24"/>
          <w:szCs w:val="24"/>
        </w:rPr>
        <w:t>S</w:t>
      </w:r>
      <w:r w:rsidR="004C2F1F" w:rsidRPr="00495F1E">
        <w:rPr>
          <w:rFonts w:cstheme="minorHAnsi"/>
          <w:sz w:val="24"/>
          <w:szCs w:val="24"/>
        </w:rPr>
        <w:t xml:space="preserve">AU </w:t>
      </w:r>
      <w:r w:rsidRPr="00495F1E">
        <w:rPr>
          <w:rFonts w:cstheme="minorHAnsi"/>
          <w:sz w:val="24"/>
          <w:szCs w:val="24"/>
        </w:rPr>
        <w:t xml:space="preserve">avalar y </w:t>
      </w:r>
      <w:r w:rsidR="000A5C5D" w:rsidRPr="00495F1E">
        <w:rPr>
          <w:rFonts w:cstheme="minorHAnsi"/>
          <w:sz w:val="24"/>
          <w:szCs w:val="24"/>
        </w:rPr>
        <w:t>prestigiar los productos de la p</w:t>
      </w:r>
      <w:r w:rsidRPr="00495F1E">
        <w:rPr>
          <w:rFonts w:cstheme="minorHAnsi"/>
          <w:sz w:val="24"/>
          <w:szCs w:val="24"/>
        </w:rPr>
        <w:t xml:space="preserve">rovincia de Sevilla con </w:t>
      </w:r>
      <w:r w:rsidR="000A5C5D" w:rsidRPr="00495F1E">
        <w:rPr>
          <w:rFonts w:cstheme="minorHAnsi"/>
          <w:sz w:val="24"/>
          <w:szCs w:val="24"/>
        </w:rPr>
        <w:t>la</w:t>
      </w:r>
      <w:r w:rsidRPr="00495F1E">
        <w:rPr>
          <w:rFonts w:cstheme="minorHAnsi"/>
          <w:sz w:val="24"/>
          <w:szCs w:val="24"/>
        </w:rPr>
        <w:t xml:space="preserve"> </w:t>
      </w:r>
      <w:r w:rsidRPr="00495F1E">
        <w:rPr>
          <w:rFonts w:cstheme="minorHAnsi"/>
          <w:b/>
          <w:sz w:val="24"/>
          <w:szCs w:val="24"/>
        </w:rPr>
        <w:t xml:space="preserve">marca </w:t>
      </w:r>
      <w:r w:rsidR="00F01B05" w:rsidRPr="00495F1E">
        <w:rPr>
          <w:rFonts w:cstheme="minorHAnsi"/>
          <w:b/>
          <w:sz w:val="24"/>
          <w:szCs w:val="24"/>
        </w:rPr>
        <w:t>promocional</w:t>
      </w:r>
      <w:r w:rsidR="000A5C5D" w:rsidRPr="00495F1E">
        <w:rPr>
          <w:rFonts w:cstheme="minorHAnsi"/>
          <w:b/>
          <w:sz w:val="24"/>
          <w:szCs w:val="24"/>
        </w:rPr>
        <w:t xml:space="preserve"> “Sabores de la Provincia de Sevilla”.</w:t>
      </w:r>
    </w:p>
    <w:p w:rsidR="0033024A" w:rsidRPr="00495F1E" w:rsidRDefault="00FE3981" w:rsidP="003B2190">
      <w:pPr>
        <w:spacing w:line="240" w:lineRule="auto"/>
        <w:jc w:val="both"/>
        <w:rPr>
          <w:rFonts w:cstheme="minorHAnsi"/>
          <w:b/>
          <w:sz w:val="24"/>
          <w:szCs w:val="24"/>
        </w:rPr>
      </w:pPr>
      <w:r w:rsidRPr="00495F1E">
        <w:rPr>
          <w:rFonts w:cstheme="minorHAnsi"/>
          <w:sz w:val="24"/>
          <w:szCs w:val="24"/>
        </w:rPr>
        <w:t>Prodetur</w:t>
      </w:r>
      <w:r w:rsidR="0033024A" w:rsidRPr="00495F1E">
        <w:rPr>
          <w:rFonts w:cstheme="minorHAnsi"/>
          <w:sz w:val="24"/>
          <w:szCs w:val="24"/>
        </w:rPr>
        <w:t xml:space="preserve"> SAU,</w:t>
      </w:r>
      <w:r w:rsidR="003B2190" w:rsidRPr="00495F1E">
        <w:rPr>
          <w:rFonts w:cstheme="minorHAnsi"/>
          <w:sz w:val="24"/>
          <w:szCs w:val="24"/>
        </w:rPr>
        <w:t xml:space="preserve"> </w:t>
      </w:r>
      <w:r w:rsidR="0033024A" w:rsidRPr="00495F1E">
        <w:rPr>
          <w:rFonts w:cstheme="minorHAnsi"/>
          <w:sz w:val="24"/>
          <w:szCs w:val="24"/>
        </w:rPr>
        <w:t>es propietaria de la marca</w:t>
      </w:r>
      <w:r w:rsidR="003B2190" w:rsidRPr="00495F1E">
        <w:rPr>
          <w:rFonts w:cstheme="minorHAnsi"/>
          <w:sz w:val="24"/>
          <w:szCs w:val="24"/>
        </w:rPr>
        <w:t xml:space="preserve"> y del elemento gráfico que la identifica,</w:t>
      </w:r>
      <w:r w:rsidR="0033024A" w:rsidRPr="00495F1E">
        <w:rPr>
          <w:rFonts w:cstheme="minorHAnsi"/>
          <w:sz w:val="24"/>
          <w:szCs w:val="24"/>
        </w:rPr>
        <w:t xml:space="preserve"> </w:t>
      </w:r>
      <w:r w:rsidR="003B2190" w:rsidRPr="00495F1E">
        <w:rPr>
          <w:rFonts w:cstheme="minorHAnsi"/>
          <w:sz w:val="24"/>
          <w:szCs w:val="24"/>
        </w:rPr>
        <w:t>con títulos de concesión otorgados por la Oficina Española de Patentes y Marcas (OEPM), que pone a disposición de</w:t>
      </w:r>
      <w:r w:rsidR="004E4EEB" w:rsidRPr="00495F1E">
        <w:rPr>
          <w:rFonts w:cstheme="minorHAnsi"/>
          <w:sz w:val="24"/>
          <w:szCs w:val="24"/>
        </w:rPr>
        <w:t>l sect</w:t>
      </w:r>
      <w:r w:rsidR="0011243D" w:rsidRPr="00495F1E">
        <w:rPr>
          <w:rFonts w:cstheme="minorHAnsi"/>
          <w:sz w:val="24"/>
          <w:szCs w:val="24"/>
        </w:rPr>
        <w:t>or agroindustrial y turístico (h</w:t>
      </w:r>
      <w:r w:rsidR="004E4EEB" w:rsidRPr="00495F1E">
        <w:rPr>
          <w:rFonts w:cstheme="minorHAnsi"/>
          <w:sz w:val="24"/>
          <w:szCs w:val="24"/>
        </w:rPr>
        <w:t>oteles, hostelería, asociaciones</w:t>
      </w:r>
      <w:r w:rsidR="0011243D" w:rsidRPr="00495F1E">
        <w:rPr>
          <w:rFonts w:cstheme="minorHAnsi"/>
          <w:sz w:val="24"/>
          <w:szCs w:val="24"/>
        </w:rPr>
        <w:t xml:space="preserve"> y otros</w:t>
      </w:r>
      <w:r w:rsidR="004E4EEB" w:rsidRPr="00495F1E">
        <w:rPr>
          <w:rFonts w:cstheme="minorHAnsi"/>
          <w:sz w:val="24"/>
          <w:szCs w:val="24"/>
        </w:rPr>
        <w:t>…)</w:t>
      </w:r>
      <w:r w:rsidR="000A5C5D" w:rsidRPr="00495F1E">
        <w:rPr>
          <w:rFonts w:cstheme="minorHAnsi"/>
          <w:sz w:val="24"/>
          <w:szCs w:val="24"/>
        </w:rPr>
        <w:t xml:space="preserve"> de la p</w:t>
      </w:r>
      <w:r w:rsidR="003B2190" w:rsidRPr="00495F1E">
        <w:rPr>
          <w:rFonts w:cstheme="minorHAnsi"/>
          <w:sz w:val="24"/>
          <w:szCs w:val="24"/>
        </w:rPr>
        <w:t>rovincia de Sevilla</w:t>
      </w:r>
      <w:r w:rsidR="000A5C5D" w:rsidRPr="00495F1E">
        <w:rPr>
          <w:rFonts w:cstheme="minorHAnsi"/>
          <w:sz w:val="24"/>
          <w:szCs w:val="24"/>
        </w:rPr>
        <w:t>,</w:t>
      </w:r>
      <w:r w:rsidR="003B2190" w:rsidRPr="00495F1E">
        <w:rPr>
          <w:rFonts w:cstheme="minorHAnsi"/>
          <w:sz w:val="24"/>
          <w:szCs w:val="24"/>
        </w:rPr>
        <w:t xml:space="preserve"> conforme a lo que se estable</w:t>
      </w:r>
      <w:r w:rsidR="000A5C5D" w:rsidRPr="00495F1E">
        <w:rPr>
          <w:rFonts w:cstheme="minorHAnsi"/>
          <w:sz w:val="24"/>
          <w:szCs w:val="24"/>
        </w:rPr>
        <w:t>ce</w:t>
      </w:r>
      <w:r w:rsidR="003B2190" w:rsidRPr="00495F1E">
        <w:rPr>
          <w:rFonts w:cstheme="minorHAnsi"/>
          <w:sz w:val="24"/>
          <w:szCs w:val="24"/>
        </w:rPr>
        <w:t xml:space="preserve"> en el presente reglamento.</w:t>
      </w:r>
    </w:p>
    <w:p w:rsidR="00D44555" w:rsidRPr="00495F1E" w:rsidRDefault="00D44555" w:rsidP="00D44555">
      <w:pPr>
        <w:jc w:val="both"/>
        <w:rPr>
          <w:rFonts w:cstheme="minorHAnsi"/>
          <w:sz w:val="24"/>
          <w:szCs w:val="24"/>
        </w:rPr>
      </w:pPr>
    </w:p>
    <w:p w:rsidR="004C2F1F" w:rsidRPr="00495F1E" w:rsidRDefault="0058387A" w:rsidP="004C2F1F">
      <w:pPr>
        <w:rPr>
          <w:rFonts w:cstheme="minorHAnsi"/>
          <w:b/>
          <w:sz w:val="24"/>
          <w:szCs w:val="24"/>
        </w:rPr>
      </w:pPr>
      <w:r w:rsidRPr="00495F1E">
        <w:rPr>
          <w:rFonts w:cstheme="minorHAnsi"/>
          <w:b/>
          <w:sz w:val="24"/>
          <w:szCs w:val="24"/>
        </w:rPr>
        <w:t>TÍTULO I: DISPOSICIONES GENERALES</w:t>
      </w:r>
    </w:p>
    <w:p w:rsidR="00600B07" w:rsidRPr="00495F1E" w:rsidRDefault="00600B07" w:rsidP="00600B07">
      <w:pPr>
        <w:jc w:val="both"/>
        <w:rPr>
          <w:rFonts w:cstheme="minorHAnsi"/>
          <w:b/>
          <w:sz w:val="24"/>
          <w:szCs w:val="24"/>
        </w:rPr>
      </w:pPr>
      <w:r w:rsidRPr="00495F1E">
        <w:rPr>
          <w:rFonts w:cstheme="minorHAnsi"/>
          <w:b/>
          <w:sz w:val="24"/>
          <w:szCs w:val="24"/>
        </w:rPr>
        <w:t>Artículo 1: Objeto del Reglamento</w:t>
      </w:r>
    </w:p>
    <w:p w:rsidR="00B95712" w:rsidRPr="00495F1E" w:rsidRDefault="00600B07" w:rsidP="00600B07">
      <w:pPr>
        <w:jc w:val="both"/>
        <w:rPr>
          <w:rFonts w:cstheme="minorHAnsi"/>
          <w:sz w:val="24"/>
          <w:szCs w:val="24"/>
        </w:rPr>
      </w:pPr>
      <w:r w:rsidRPr="00495F1E">
        <w:rPr>
          <w:rFonts w:cstheme="minorHAnsi"/>
          <w:sz w:val="24"/>
          <w:szCs w:val="24"/>
        </w:rPr>
        <w:t xml:space="preserve">El presente Reglamento tiene por objeto fijar las condiciones </w:t>
      </w:r>
      <w:r w:rsidR="00B95712" w:rsidRPr="00495F1E">
        <w:rPr>
          <w:rFonts w:cstheme="minorHAnsi"/>
          <w:sz w:val="24"/>
          <w:szCs w:val="24"/>
        </w:rPr>
        <w:t xml:space="preserve">y requisitos </w:t>
      </w:r>
      <w:r w:rsidRPr="00495F1E">
        <w:rPr>
          <w:rFonts w:cstheme="minorHAnsi"/>
          <w:sz w:val="24"/>
          <w:szCs w:val="24"/>
        </w:rPr>
        <w:t xml:space="preserve">de uso de la </w:t>
      </w:r>
      <w:r w:rsidR="00F01B05" w:rsidRPr="00495F1E">
        <w:rPr>
          <w:rFonts w:cstheme="minorHAnsi"/>
          <w:sz w:val="24"/>
          <w:szCs w:val="24"/>
        </w:rPr>
        <w:t>m</w:t>
      </w:r>
      <w:r w:rsidRPr="00495F1E">
        <w:rPr>
          <w:rFonts w:cstheme="minorHAnsi"/>
          <w:sz w:val="24"/>
          <w:szCs w:val="24"/>
        </w:rPr>
        <w:t>arca “Sabores de la Provincia de Sevilla” y s</w:t>
      </w:r>
      <w:r w:rsidR="00B95712" w:rsidRPr="00495F1E">
        <w:rPr>
          <w:rFonts w:cstheme="minorHAnsi"/>
          <w:sz w:val="24"/>
          <w:szCs w:val="24"/>
        </w:rPr>
        <w:t>u distintivo gráfico (ANEXO I).</w:t>
      </w:r>
    </w:p>
    <w:p w:rsidR="005C72FB" w:rsidRPr="00495F1E" w:rsidRDefault="005C72FB" w:rsidP="00600B07">
      <w:pPr>
        <w:jc w:val="both"/>
        <w:rPr>
          <w:rFonts w:cstheme="minorHAnsi"/>
          <w:sz w:val="24"/>
          <w:szCs w:val="24"/>
        </w:rPr>
      </w:pPr>
    </w:p>
    <w:p w:rsidR="00600B07" w:rsidRPr="00495F1E" w:rsidRDefault="00600B07" w:rsidP="00600B07">
      <w:pPr>
        <w:jc w:val="both"/>
        <w:rPr>
          <w:rFonts w:cstheme="minorHAnsi"/>
          <w:b/>
          <w:sz w:val="24"/>
          <w:szCs w:val="24"/>
        </w:rPr>
      </w:pPr>
      <w:r w:rsidRPr="00495F1E">
        <w:rPr>
          <w:rFonts w:cstheme="minorHAnsi"/>
          <w:b/>
          <w:sz w:val="24"/>
          <w:szCs w:val="24"/>
        </w:rPr>
        <w:t xml:space="preserve">Artículo 2: La </w:t>
      </w:r>
      <w:r w:rsidR="00032C0C" w:rsidRPr="00495F1E">
        <w:rPr>
          <w:rFonts w:cstheme="minorHAnsi"/>
          <w:b/>
          <w:sz w:val="24"/>
          <w:szCs w:val="24"/>
        </w:rPr>
        <w:t>m</w:t>
      </w:r>
      <w:r w:rsidRPr="00495F1E">
        <w:rPr>
          <w:rFonts w:cstheme="minorHAnsi"/>
          <w:b/>
          <w:sz w:val="24"/>
          <w:szCs w:val="24"/>
        </w:rPr>
        <w:t>arca</w:t>
      </w:r>
    </w:p>
    <w:p w:rsidR="009D2B8A" w:rsidRPr="00495F1E" w:rsidRDefault="005F7306" w:rsidP="009D2B8A">
      <w:pPr>
        <w:jc w:val="both"/>
        <w:rPr>
          <w:rFonts w:cstheme="minorHAnsi"/>
          <w:sz w:val="24"/>
          <w:szCs w:val="24"/>
        </w:rPr>
      </w:pPr>
      <w:r w:rsidRPr="00495F1E">
        <w:rPr>
          <w:rFonts w:cstheme="minorHAnsi"/>
          <w:sz w:val="24"/>
          <w:szCs w:val="24"/>
        </w:rPr>
        <w:t xml:space="preserve">“Sabores de la Provincia de Sevilla” se constituye como una </w:t>
      </w:r>
      <w:r w:rsidR="009F4F13" w:rsidRPr="00495F1E">
        <w:rPr>
          <w:rFonts w:cstheme="minorHAnsi"/>
          <w:sz w:val="24"/>
          <w:szCs w:val="24"/>
        </w:rPr>
        <w:t>m</w:t>
      </w:r>
      <w:r w:rsidRPr="00495F1E">
        <w:rPr>
          <w:rFonts w:cstheme="minorHAnsi"/>
          <w:sz w:val="24"/>
          <w:szCs w:val="24"/>
        </w:rPr>
        <w:t>arca colectiva indicativa de la procedencia y localización geográfica de los productos y servicios que la usan, creada y promovida por la Diputación Provincial de Sevilla, a través de su S</w:t>
      </w:r>
      <w:r w:rsidR="0062778B" w:rsidRPr="00495F1E">
        <w:rPr>
          <w:rFonts w:cstheme="minorHAnsi"/>
          <w:sz w:val="24"/>
          <w:szCs w:val="24"/>
        </w:rPr>
        <w:t xml:space="preserve">ociedad Instrumental </w:t>
      </w:r>
      <w:r w:rsidR="00ED2869" w:rsidRPr="00495F1E">
        <w:rPr>
          <w:rFonts w:cstheme="minorHAnsi"/>
          <w:sz w:val="24"/>
          <w:szCs w:val="24"/>
        </w:rPr>
        <w:t xml:space="preserve">y medio propio </w:t>
      </w:r>
      <w:r w:rsidR="0062778B" w:rsidRPr="00495F1E">
        <w:rPr>
          <w:rFonts w:cstheme="minorHAnsi"/>
          <w:sz w:val="24"/>
          <w:szCs w:val="24"/>
        </w:rPr>
        <w:t>Prodetur</w:t>
      </w:r>
      <w:r w:rsidR="00A32C02" w:rsidRPr="00495F1E">
        <w:rPr>
          <w:rFonts w:cstheme="minorHAnsi"/>
          <w:sz w:val="24"/>
          <w:szCs w:val="24"/>
        </w:rPr>
        <w:t>,</w:t>
      </w:r>
      <w:r w:rsidR="0062778B" w:rsidRPr="00495F1E">
        <w:rPr>
          <w:rFonts w:cstheme="minorHAnsi"/>
          <w:sz w:val="24"/>
          <w:szCs w:val="24"/>
        </w:rPr>
        <w:t xml:space="preserve"> S</w:t>
      </w:r>
      <w:r w:rsidRPr="00495F1E">
        <w:rPr>
          <w:rFonts w:cstheme="minorHAnsi"/>
          <w:sz w:val="24"/>
          <w:szCs w:val="24"/>
        </w:rPr>
        <w:t>AU</w:t>
      </w:r>
      <w:r w:rsidR="002E5C03" w:rsidRPr="00495F1E">
        <w:rPr>
          <w:rFonts w:cstheme="minorHAnsi"/>
          <w:sz w:val="24"/>
          <w:szCs w:val="24"/>
        </w:rPr>
        <w:t xml:space="preserve"> </w:t>
      </w:r>
    </w:p>
    <w:p w:rsidR="009D2B8A" w:rsidRPr="00495F1E" w:rsidRDefault="009D2B8A" w:rsidP="009D2B8A">
      <w:pPr>
        <w:jc w:val="both"/>
        <w:rPr>
          <w:rFonts w:cstheme="minorHAnsi"/>
          <w:b/>
          <w:sz w:val="24"/>
          <w:szCs w:val="24"/>
        </w:rPr>
      </w:pPr>
      <w:r w:rsidRPr="00495F1E">
        <w:rPr>
          <w:rFonts w:cstheme="minorHAnsi"/>
          <w:b/>
          <w:sz w:val="24"/>
          <w:szCs w:val="24"/>
        </w:rPr>
        <w:lastRenderedPageBreak/>
        <w:t xml:space="preserve">Artículo </w:t>
      </w:r>
      <w:r w:rsidR="0094214C" w:rsidRPr="00495F1E">
        <w:rPr>
          <w:rFonts w:cstheme="minorHAnsi"/>
          <w:b/>
          <w:sz w:val="24"/>
          <w:szCs w:val="24"/>
        </w:rPr>
        <w:t>3</w:t>
      </w:r>
      <w:r w:rsidRPr="00495F1E">
        <w:rPr>
          <w:rFonts w:cstheme="minorHAnsi"/>
          <w:b/>
          <w:sz w:val="24"/>
          <w:szCs w:val="24"/>
        </w:rPr>
        <w:t xml:space="preserve">: Objeto de la </w:t>
      </w:r>
      <w:r w:rsidR="00032C0C" w:rsidRPr="00495F1E">
        <w:rPr>
          <w:rFonts w:cstheme="minorHAnsi"/>
          <w:b/>
          <w:sz w:val="24"/>
          <w:szCs w:val="24"/>
        </w:rPr>
        <w:t>m</w:t>
      </w:r>
      <w:r w:rsidRPr="00495F1E">
        <w:rPr>
          <w:rFonts w:cstheme="minorHAnsi"/>
          <w:b/>
          <w:sz w:val="24"/>
          <w:szCs w:val="24"/>
        </w:rPr>
        <w:t>arca</w:t>
      </w:r>
    </w:p>
    <w:p w:rsidR="000142CC" w:rsidRPr="00495F1E" w:rsidRDefault="00ED2869" w:rsidP="000142CC">
      <w:pPr>
        <w:jc w:val="both"/>
        <w:rPr>
          <w:rFonts w:cstheme="minorHAnsi"/>
          <w:sz w:val="24"/>
          <w:szCs w:val="24"/>
        </w:rPr>
      </w:pPr>
      <w:r w:rsidRPr="00495F1E">
        <w:rPr>
          <w:rFonts w:cstheme="minorHAnsi"/>
          <w:sz w:val="24"/>
          <w:szCs w:val="24"/>
        </w:rPr>
        <w:t>La presente marca</w:t>
      </w:r>
      <w:r w:rsidR="00F01B05" w:rsidRPr="00495F1E">
        <w:rPr>
          <w:rFonts w:cstheme="minorHAnsi"/>
          <w:sz w:val="24"/>
          <w:szCs w:val="24"/>
        </w:rPr>
        <w:t xml:space="preserve"> tiene por objeto </w:t>
      </w:r>
      <w:r w:rsidRPr="00495F1E">
        <w:rPr>
          <w:rFonts w:cstheme="minorHAnsi"/>
          <w:sz w:val="24"/>
          <w:szCs w:val="24"/>
        </w:rPr>
        <w:t>englobar</w:t>
      </w:r>
      <w:r w:rsidR="00F01B05" w:rsidRPr="00495F1E">
        <w:rPr>
          <w:rFonts w:cstheme="minorHAnsi"/>
          <w:sz w:val="24"/>
          <w:szCs w:val="24"/>
        </w:rPr>
        <w:t xml:space="preserve"> las condiciones de uso de la marca colectiva de promoción “Sabores de la Provincia de Sevilla” como distintivo que englobe a todos los productos agrícolas, ganaderos, agroalimentarios, agroindustriales, pesquer</w:t>
      </w:r>
      <w:r w:rsidR="000142CC" w:rsidRPr="00495F1E">
        <w:rPr>
          <w:rFonts w:cstheme="minorHAnsi"/>
          <w:sz w:val="24"/>
          <w:szCs w:val="24"/>
        </w:rPr>
        <w:t xml:space="preserve">os que se produzcan, </w:t>
      </w:r>
      <w:r w:rsidR="004E4EEB" w:rsidRPr="00495F1E">
        <w:rPr>
          <w:rFonts w:cstheme="minorHAnsi"/>
          <w:sz w:val="24"/>
          <w:szCs w:val="24"/>
        </w:rPr>
        <w:t xml:space="preserve">críen, </w:t>
      </w:r>
      <w:r w:rsidR="000142CC" w:rsidRPr="00495F1E">
        <w:rPr>
          <w:rFonts w:cstheme="minorHAnsi"/>
          <w:sz w:val="24"/>
          <w:szCs w:val="24"/>
        </w:rPr>
        <w:t>elaboren o transformen en la provincia de Sevilla.</w:t>
      </w:r>
    </w:p>
    <w:p w:rsidR="000142CC" w:rsidRPr="00495F1E" w:rsidRDefault="000142CC" w:rsidP="009D2B8A">
      <w:pPr>
        <w:jc w:val="both"/>
        <w:rPr>
          <w:rFonts w:cstheme="minorHAnsi"/>
          <w:sz w:val="24"/>
          <w:szCs w:val="24"/>
        </w:rPr>
      </w:pPr>
      <w:r w:rsidRPr="00495F1E">
        <w:rPr>
          <w:rFonts w:cstheme="minorHAnsi"/>
          <w:sz w:val="24"/>
          <w:szCs w:val="24"/>
        </w:rPr>
        <w:t xml:space="preserve">Así </w:t>
      </w:r>
      <w:r w:rsidR="009077AC" w:rsidRPr="00495F1E">
        <w:rPr>
          <w:rFonts w:cstheme="minorHAnsi"/>
          <w:sz w:val="24"/>
          <w:szCs w:val="24"/>
        </w:rPr>
        <w:t xml:space="preserve">mismo engloba a los </w:t>
      </w:r>
      <w:r w:rsidR="00F01B05" w:rsidRPr="00495F1E">
        <w:rPr>
          <w:rFonts w:cstheme="minorHAnsi"/>
          <w:sz w:val="24"/>
          <w:szCs w:val="24"/>
        </w:rPr>
        <w:t>comercios de alimentación, establecimientos de hostelería</w:t>
      </w:r>
      <w:r w:rsidR="000D7ED0" w:rsidRPr="00495F1E">
        <w:rPr>
          <w:rFonts w:cstheme="minorHAnsi"/>
          <w:sz w:val="24"/>
          <w:szCs w:val="24"/>
        </w:rPr>
        <w:t>, restauradores</w:t>
      </w:r>
      <w:r w:rsidR="00F01B05" w:rsidRPr="00495F1E">
        <w:rPr>
          <w:rFonts w:cstheme="minorHAnsi"/>
          <w:sz w:val="24"/>
          <w:szCs w:val="24"/>
        </w:rPr>
        <w:t xml:space="preserve"> y alojamientos de la provincia de Sevilla, </w:t>
      </w:r>
      <w:r w:rsidRPr="00495F1E">
        <w:rPr>
          <w:rFonts w:cstheme="minorHAnsi"/>
          <w:sz w:val="24"/>
          <w:szCs w:val="24"/>
        </w:rPr>
        <w:t>que utilicen y/o vendan dichos productos.</w:t>
      </w:r>
    </w:p>
    <w:p w:rsidR="009D2B8A" w:rsidRPr="00495F1E" w:rsidRDefault="009767F4" w:rsidP="009D2B8A">
      <w:pPr>
        <w:jc w:val="both"/>
        <w:rPr>
          <w:rFonts w:cstheme="minorHAnsi"/>
          <w:sz w:val="24"/>
          <w:szCs w:val="24"/>
        </w:rPr>
      </w:pPr>
      <w:r w:rsidRPr="00495F1E">
        <w:rPr>
          <w:rFonts w:cstheme="minorHAnsi"/>
          <w:sz w:val="24"/>
          <w:szCs w:val="24"/>
        </w:rPr>
        <w:t>El establecimiento de esta m</w:t>
      </w:r>
      <w:r w:rsidR="009D2B8A" w:rsidRPr="00495F1E">
        <w:rPr>
          <w:rFonts w:cstheme="minorHAnsi"/>
          <w:sz w:val="24"/>
          <w:szCs w:val="24"/>
        </w:rPr>
        <w:t>arca tiene los siguientes objetivos específicos:</w:t>
      </w:r>
    </w:p>
    <w:p w:rsidR="009D2B8A" w:rsidRPr="00495F1E" w:rsidRDefault="000D7ED0" w:rsidP="009D2B8A">
      <w:pPr>
        <w:jc w:val="both"/>
        <w:rPr>
          <w:rFonts w:cstheme="minorHAnsi"/>
          <w:sz w:val="24"/>
          <w:szCs w:val="24"/>
        </w:rPr>
      </w:pPr>
      <w:r w:rsidRPr="00495F1E">
        <w:rPr>
          <w:rFonts w:cstheme="minorHAnsi"/>
          <w:sz w:val="24"/>
          <w:szCs w:val="24"/>
        </w:rPr>
        <w:t xml:space="preserve">1. </w:t>
      </w:r>
      <w:r w:rsidR="009D2B8A" w:rsidRPr="00495F1E">
        <w:rPr>
          <w:rFonts w:cstheme="minorHAnsi"/>
          <w:sz w:val="24"/>
          <w:szCs w:val="24"/>
        </w:rPr>
        <w:t xml:space="preserve"> </w:t>
      </w:r>
      <w:r w:rsidR="00C64D31" w:rsidRPr="00495F1E">
        <w:rPr>
          <w:rFonts w:cstheme="minorHAnsi"/>
          <w:sz w:val="24"/>
          <w:szCs w:val="24"/>
        </w:rPr>
        <w:t xml:space="preserve">Dar difusión a </w:t>
      </w:r>
      <w:r w:rsidR="009D2B8A" w:rsidRPr="00495F1E">
        <w:rPr>
          <w:rFonts w:cstheme="minorHAnsi"/>
          <w:sz w:val="24"/>
          <w:szCs w:val="24"/>
        </w:rPr>
        <w:t xml:space="preserve">los productos de la </w:t>
      </w:r>
      <w:r w:rsidR="00C64D31" w:rsidRPr="00495F1E">
        <w:rPr>
          <w:rFonts w:cstheme="minorHAnsi"/>
          <w:sz w:val="24"/>
          <w:szCs w:val="24"/>
        </w:rPr>
        <w:t>p</w:t>
      </w:r>
      <w:r w:rsidR="009D2B8A" w:rsidRPr="00495F1E">
        <w:rPr>
          <w:rFonts w:cstheme="minorHAnsi"/>
          <w:sz w:val="24"/>
          <w:szCs w:val="24"/>
        </w:rPr>
        <w:t>rovincia de Sevilla, a través de campañas y otras actividades de</w:t>
      </w:r>
      <w:r w:rsidR="00C64D31" w:rsidRPr="00495F1E">
        <w:rPr>
          <w:rFonts w:cstheme="minorHAnsi"/>
          <w:sz w:val="24"/>
          <w:szCs w:val="24"/>
        </w:rPr>
        <w:t xml:space="preserve"> promoción</w:t>
      </w:r>
      <w:r w:rsidR="009D2B8A" w:rsidRPr="00495F1E">
        <w:rPr>
          <w:rFonts w:cstheme="minorHAnsi"/>
          <w:sz w:val="24"/>
          <w:szCs w:val="24"/>
        </w:rPr>
        <w:t>.</w:t>
      </w:r>
    </w:p>
    <w:p w:rsidR="007F57B5" w:rsidRPr="00495F1E" w:rsidRDefault="000D7ED0" w:rsidP="009D2B8A">
      <w:pPr>
        <w:jc w:val="both"/>
        <w:rPr>
          <w:rFonts w:cstheme="minorHAnsi"/>
          <w:b/>
          <w:sz w:val="24"/>
          <w:szCs w:val="24"/>
        </w:rPr>
      </w:pPr>
      <w:r w:rsidRPr="00495F1E">
        <w:rPr>
          <w:rFonts w:cstheme="minorHAnsi"/>
          <w:sz w:val="24"/>
          <w:szCs w:val="24"/>
        </w:rPr>
        <w:t xml:space="preserve">2. </w:t>
      </w:r>
      <w:r w:rsidR="00C64D31" w:rsidRPr="00495F1E">
        <w:rPr>
          <w:rFonts w:cstheme="minorHAnsi"/>
          <w:sz w:val="24"/>
          <w:szCs w:val="24"/>
        </w:rPr>
        <w:t>Promoción d</w:t>
      </w:r>
      <w:r w:rsidRPr="00495F1E">
        <w:rPr>
          <w:rFonts w:cstheme="minorHAnsi"/>
          <w:sz w:val="24"/>
          <w:szCs w:val="24"/>
        </w:rPr>
        <w:t>e las empresas adscritas a la marca “Sabores de la Provincia de Sevilla”</w:t>
      </w:r>
      <w:r w:rsidR="007F57B5" w:rsidRPr="00495F1E">
        <w:rPr>
          <w:rFonts w:cstheme="minorHAnsi"/>
          <w:sz w:val="24"/>
          <w:szCs w:val="24"/>
        </w:rPr>
        <w:t xml:space="preserve"> en</w:t>
      </w:r>
      <w:r w:rsidR="007F57B5" w:rsidRPr="00495F1E">
        <w:rPr>
          <w:rFonts w:cstheme="minorHAnsi"/>
          <w:b/>
          <w:sz w:val="24"/>
          <w:szCs w:val="24"/>
        </w:rPr>
        <w:t xml:space="preserve"> </w:t>
      </w:r>
      <w:r w:rsidR="007F57B5" w:rsidRPr="00495F1E">
        <w:rPr>
          <w:rFonts w:cstheme="minorHAnsi"/>
          <w:sz w:val="24"/>
          <w:szCs w:val="24"/>
        </w:rPr>
        <w:t>mercados locales, nacionales e internacionales</w:t>
      </w:r>
      <w:r w:rsidR="00E91F91" w:rsidRPr="00495F1E">
        <w:rPr>
          <w:rFonts w:cstheme="minorHAnsi"/>
          <w:sz w:val="24"/>
          <w:szCs w:val="24"/>
        </w:rPr>
        <w:t>.</w:t>
      </w:r>
    </w:p>
    <w:p w:rsidR="001A638C" w:rsidRPr="00495F1E" w:rsidRDefault="001A638C" w:rsidP="001A638C">
      <w:pPr>
        <w:jc w:val="both"/>
        <w:rPr>
          <w:rFonts w:cstheme="minorHAnsi"/>
          <w:b/>
          <w:sz w:val="24"/>
          <w:szCs w:val="24"/>
        </w:rPr>
      </w:pPr>
      <w:r w:rsidRPr="00495F1E">
        <w:rPr>
          <w:rFonts w:cstheme="minorHAnsi"/>
          <w:b/>
          <w:sz w:val="24"/>
          <w:szCs w:val="24"/>
        </w:rPr>
        <w:t xml:space="preserve">Artículo </w:t>
      </w:r>
      <w:r w:rsidR="0094214C" w:rsidRPr="00495F1E">
        <w:rPr>
          <w:rFonts w:cstheme="minorHAnsi"/>
          <w:b/>
          <w:sz w:val="24"/>
          <w:szCs w:val="24"/>
        </w:rPr>
        <w:t>4</w:t>
      </w:r>
      <w:r w:rsidRPr="00495F1E">
        <w:rPr>
          <w:rFonts w:cstheme="minorHAnsi"/>
          <w:b/>
          <w:sz w:val="24"/>
          <w:szCs w:val="24"/>
        </w:rPr>
        <w:t xml:space="preserve">: </w:t>
      </w:r>
      <w:r w:rsidR="003960FE" w:rsidRPr="00495F1E">
        <w:rPr>
          <w:rFonts w:cstheme="minorHAnsi"/>
          <w:b/>
          <w:sz w:val="24"/>
          <w:szCs w:val="24"/>
        </w:rPr>
        <w:t>Titularidad de l</w:t>
      </w:r>
      <w:r w:rsidRPr="00495F1E">
        <w:rPr>
          <w:rFonts w:cstheme="minorHAnsi"/>
          <w:b/>
          <w:sz w:val="24"/>
          <w:szCs w:val="24"/>
        </w:rPr>
        <w:t xml:space="preserve">a </w:t>
      </w:r>
      <w:r w:rsidR="00A91E97" w:rsidRPr="00495F1E">
        <w:rPr>
          <w:rFonts w:cstheme="minorHAnsi"/>
          <w:b/>
          <w:sz w:val="24"/>
          <w:szCs w:val="24"/>
        </w:rPr>
        <w:t>m</w:t>
      </w:r>
      <w:r w:rsidRPr="00495F1E">
        <w:rPr>
          <w:rFonts w:cstheme="minorHAnsi"/>
          <w:b/>
          <w:sz w:val="24"/>
          <w:szCs w:val="24"/>
        </w:rPr>
        <w:t>arca</w:t>
      </w:r>
    </w:p>
    <w:p w:rsidR="003960FE" w:rsidRPr="00495F1E" w:rsidRDefault="003960FE" w:rsidP="003960FE">
      <w:pPr>
        <w:jc w:val="both"/>
        <w:rPr>
          <w:rFonts w:cstheme="minorHAnsi"/>
          <w:b/>
          <w:sz w:val="24"/>
          <w:szCs w:val="24"/>
        </w:rPr>
      </w:pPr>
      <w:r w:rsidRPr="00495F1E">
        <w:rPr>
          <w:rFonts w:cstheme="minorHAnsi"/>
          <w:sz w:val="24"/>
          <w:szCs w:val="24"/>
        </w:rPr>
        <w:t>Prode</w:t>
      </w:r>
      <w:r w:rsidR="009767F4" w:rsidRPr="00495F1E">
        <w:rPr>
          <w:rFonts w:cstheme="minorHAnsi"/>
          <w:sz w:val="24"/>
          <w:szCs w:val="24"/>
        </w:rPr>
        <w:t>tur</w:t>
      </w:r>
      <w:r w:rsidR="00A32C02" w:rsidRPr="00495F1E">
        <w:rPr>
          <w:rFonts w:cstheme="minorHAnsi"/>
          <w:sz w:val="24"/>
          <w:szCs w:val="24"/>
        </w:rPr>
        <w:t>,</w:t>
      </w:r>
      <w:r w:rsidR="009767F4" w:rsidRPr="00495F1E">
        <w:rPr>
          <w:rFonts w:cstheme="minorHAnsi"/>
          <w:sz w:val="24"/>
          <w:szCs w:val="24"/>
        </w:rPr>
        <w:t xml:space="preserve"> SAU es propietaria de </w:t>
      </w:r>
      <w:r w:rsidR="00A91E97" w:rsidRPr="00495F1E">
        <w:rPr>
          <w:rFonts w:cstheme="minorHAnsi"/>
          <w:sz w:val="24"/>
          <w:szCs w:val="24"/>
        </w:rPr>
        <w:t>l</w:t>
      </w:r>
      <w:r w:rsidR="009767F4" w:rsidRPr="00495F1E">
        <w:rPr>
          <w:rFonts w:cstheme="minorHAnsi"/>
          <w:sz w:val="24"/>
          <w:szCs w:val="24"/>
        </w:rPr>
        <w:t>a m</w:t>
      </w:r>
      <w:r w:rsidRPr="00495F1E">
        <w:rPr>
          <w:rFonts w:cstheme="minorHAnsi"/>
          <w:sz w:val="24"/>
          <w:szCs w:val="24"/>
        </w:rPr>
        <w:t xml:space="preserve">arca “Sabores de la Provincia de Sevilla” y de los elementos gráficos que la distinguen. Figura </w:t>
      </w:r>
      <w:r w:rsidR="00A91E97" w:rsidRPr="00495F1E">
        <w:rPr>
          <w:rFonts w:cstheme="minorHAnsi"/>
          <w:sz w:val="24"/>
          <w:szCs w:val="24"/>
        </w:rPr>
        <w:t>inscrita en el Registro de m</w:t>
      </w:r>
      <w:r w:rsidR="00FF4989" w:rsidRPr="00495F1E">
        <w:rPr>
          <w:rFonts w:cstheme="minorHAnsi"/>
          <w:sz w:val="24"/>
          <w:szCs w:val="24"/>
        </w:rPr>
        <w:t xml:space="preserve">arcas de la </w:t>
      </w:r>
      <w:r w:rsidR="00A91E97" w:rsidRPr="00495F1E">
        <w:rPr>
          <w:rFonts w:cstheme="minorHAnsi"/>
          <w:sz w:val="24"/>
          <w:szCs w:val="24"/>
        </w:rPr>
        <w:t>Oficina Española de Patentes y m</w:t>
      </w:r>
      <w:r w:rsidR="00FF4989" w:rsidRPr="00495F1E">
        <w:rPr>
          <w:rFonts w:cstheme="minorHAnsi"/>
          <w:sz w:val="24"/>
          <w:szCs w:val="24"/>
        </w:rPr>
        <w:t xml:space="preserve">arcas con el título </w:t>
      </w:r>
      <w:r w:rsidR="000120FD" w:rsidRPr="00495F1E">
        <w:rPr>
          <w:rFonts w:cstheme="minorHAnsi"/>
          <w:sz w:val="24"/>
          <w:szCs w:val="24"/>
        </w:rPr>
        <w:t>de concesión M3730519.</w:t>
      </w:r>
    </w:p>
    <w:p w:rsidR="003960FE" w:rsidRPr="00495F1E" w:rsidRDefault="003960FE" w:rsidP="003960FE">
      <w:pPr>
        <w:jc w:val="both"/>
        <w:rPr>
          <w:rFonts w:cstheme="minorHAnsi"/>
          <w:sz w:val="24"/>
          <w:szCs w:val="24"/>
        </w:rPr>
      </w:pPr>
      <w:r w:rsidRPr="00495F1E">
        <w:rPr>
          <w:rFonts w:cstheme="minorHAnsi"/>
          <w:sz w:val="24"/>
          <w:szCs w:val="24"/>
        </w:rPr>
        <w:t>El domicilio de</w:t>
      </w:r>
      <w:r w:rsidR="006D2ADD" w:rsidRPr="00495F1E">
        <w:rPr>
          <w:rFonts w:cstheme="minorHAnsi"/>
          <w:sz w:val="24"/>
          <w:szCs w:val="24"/>
        </w:rPr>
        <w:t xml:space="preserve">l titular de </w:t>
      </w:r>
      <w:r w:rsidR="009767F4" w:rsidRPr="00495F1E">
        <w:rPr>
          <w:rFonts w:cstheme="minorHAnsi"/>
          <w:sz w:val="24"/>
          <w:szCs w:val="24"/>
        </w:rPr>
        <w:t>la m</w:t>
      </w:r>
      <w:r w:rsidRPr="00495F1E">
        <w:rPr>
          <w:rFonts w:cstheme="minorHAnsi"/>
          <w:sz w:val="24"/>
          <w:szCs w:val="24"/>
        </w:rPr>
        <w:t>arca es Calle Leonardo Da Vinci, 16 41092 Isla de la Cartuja, Sevilla.</w:t>
      </w:r>
    </w:p>
    <w:p w:rsidR="006D2ADD" w:rsidRPr="00495F1E" w:rsidRDefault="006D2ADD" w:rsidP="006D2ADD">
      <w:pPr>
        <w:jc w:val="both"/>
        <w:rPr>
          <w:rFonts w:cstheme="minorHAnsi"/>
          <w:b/>
          <w:sz w:val="24"/>
          <w:szCs w:val="24"/>
        </w:rPr>
      </w:pPr>
      <w:r w:rsidRPr="00495F1E">
        <w:rPr>
          <w:rFonts w:cstheme="minorHAnsi"/>
          <w:b/>
          <w:sz w:val="24"/>
          <w:szCs w:val="24"/>
        </w:rPr>
        <w:t xml:space="preserve">Artículo </w:t>
      </w:r>
      <w:r w:rsidR="0094214C" w:rsidRPr="00495F1E">
        <w:rPr>
          <w:rFonts w:cstheme="minorHAnsi"/>
          <w:b/>
          <w:sz w:val="24"/>
          <w:szCs w:val="24"/>
        </w:rPr>
        <w:t>5</w:t>
      </w:r>
      <w:r w:rsidRPr="00495F1E">
        <w:rPr>
          <w:rFonts w:cstheme="minorHAnsi"/>
          <w:b/>
          <w:sz w:val="24"/>
          <w:szCs w:val="24"/>
        </w:rPr>
        <w:t>: Régimen Jurídico</w:t>
      </w:r>
    </w:p>
    <w:p w:rsidR="006D2ADD" w:rsidRPr="00495F1E" w:rsidRDefault="006D2ADD" w:rsidP="00C84FFB">
      <w:pPr>
        <w:jc w:val="both"/>
        <w:rPr>
          <w:rFonts w:cstheme="minorHAnsi"/>
          <w:sz w:val="24"/>
          <w:szCs w:val="24"/>
        </w:rPr>
      </w:pPr>
      <w:r w:rsidRPr="00495F1E">
        <w:rPr>
          <w:rFonts w:cstheme="minorHAnsi"/>
          <w:sz w:val="24"/>
          <w:szCs w:val="24"/>
        </w:rPr>
        <w:t>El uso de la marca “</w:t>
      </w:r>
      <w:r w:rsidR="00C84FFB" w:rsidRPr="00495F1E">
        <w:rPr>
          <w:rFonts w:cstheme="minorHAnsi"/>
          <w:sz w:val="24"/>
          <w:szCs w:val="24"/>
        </w:rPr>
        <w:t>Sabores de la Provincia de Sevilla”</w:t>
      </w:r>
      <w:r w:rsidRPr="00495F1E">
        <w:rPr>
          <w:rFonts w:cstheme="minorHAnsi"/>
          <w:sz w:val="24"/>
          <w:szCs w:val="24"/>
        </w:rPr>
        <w:t xml:space="preserve"> se regirá por lo dispuesto en el presente</w:t>
      </w:r>
      <w:r w:rsidR="00C84FFB" w:rsidRPr="00495F1E">
        <w:rPr>
          <w:rFonts w:cstheme="minorHAnsi"/>
          <w:sz w:val="24"/>
          <w:szCs w:val="24"/>
        </w:rPr>
        <w:t xml:space="preserve"> </w:t>
      </w:r>
      <w:r w:rsidRPr="00495F1E">
        <w:rPr>
          <w:rFonts w:cstheme="minorHAnsi"/>
          <w:sz w:val="24"/>
          <w:szCs w:val="24"/>
        </w:rPr>
        <w:t>Reglamento.</w:t>
      </w:r>
    </w:p>
    <w:p w:rsidR="005F2A1F" w:rsidRPr="00495F1E" w:rsidRDefault="0062778B" w:rsidP="00C84FFB">
      <w:pPr>
        <w:jc w:val="both"/>
        <w:rPr>
          <w:rFonts w:cstheme="minorHAnsi"/>
          <w:sz w:val="24"/>
          <w:szCs w:val="24"/>
        </w:rPr>
      </w:pPr>
      <w:r w:rsidRPr="00495F1E">
        <w:rPr>
          <w:rFonts w:cstheme="minorHAnsi"/>
          <w:sz w:val="24"/>
          <w:szCs w:val="24"/>
        </w:rPr>
        <w:t>Prodetur</w:t>
      </w:r>
      <w:r w:rsidR="00A32C02" w:rsidRPr="00495F1E">
        <w:rPr>
          <w:rFonts w:cstheme="minorHAnsi"/>
          <w:sz w:val="24"/>
          <w:szCs w:val="24"/>
        </w:rPr>
        <w:t>,</w:t>
      </w:r>
      <w:r w:rsidR="00C84FFB" w:rsidRPr="00495F1E">
        <w:rPr>
          <w:rFonts w:cstheme="minorHAnsi"/>
          <w:sz w:val="24"/>
          <w:szCs w:val="24"/>
        </w:rPr>
        <w:t xml:space="preserve"> SAU, </w:t>
      </w:r>
      <w:r w:rsidR="006D2ADD" w:rsidRPr="00495F1E">
        <w:rPr>
          <w:rFonts w:cstheme="minorHAnsi"/>
          <w:sz w:val="24"/>
          <w:szCs w:val="24"/>
        </w:rPr>
        <w:t>podrá adoptar acuerdos para interpretación, desarrollo y modificación del</w:t>
      </w:r>
      <w:r w:rsidR="00C84FFB" w:rsidRPr="00495F1E">
        <w:rPr>
          <w:rFonts w:cstheme="minorHAnsi"/>
          <w:sz w:val="24"/>
          <w:szCs w:val="24"/>
        </w:rPr>
        <w:t xml:space="preserve"> </w:t>
      </w:r>
      <w:r w:rsidR="00831E5B" w:rsidRPr="00495F1E">
        <w:rPr>
          <w:rFonts w:cstheme="minorHAnsi"/>
          <w:sz w:val="24"/>
          <w:szCs w:val="24"/>
        </w:rPr>
        <w:t>r</w:t>
      </w:r>
      <w:r w:rsidR="006D2ADD" w:rsidRPr="00495F1E">
        <w:rPr>
          <w:rFonts w:cstheme="minorHAnsi"/>
          <w:sz w:val="24"/>
          <w:szCs w:val="24"/>
        </w:rPr>
        <w:t>eglamento</w:t>
      </w:r>
      <w:r w:rsidR="00C84FFB" w:rsidRPr="00495F1E">
        <w:rPr>
          <w:rFonts w:cstheme="minorHAnsi"/>
          <w:sz w:val="24"/>
          <w:szCs w:val="24"/>
        </w:rPr>
        <w:t>.</w:t>
      </w:r>
      <w:r w:rsidR="00AB48CA" w:rsidRPr="00495F1E">
        <w:rPr>
          <w:rFonts w:cstheme="minorHAnsi"/>
          <w:sz w:val="24"/>
          <w:szCs w:val="24"/>
        </w:rPr>
        <w:t xml:space="preserve"> R</w:t>
      </w:r>
      <w:r w:rsidR="005F2A1F" w:rsidRPr="00495F1E">
        <w:rPr>
          <w:rFonts w:cstheme="minorHAnsi"/>
          <w:sz w:val="24"/>
          <w:szCs w:val="24"/>
        </w:rPr>
        <w:t xml:space="preserve">ealizará las funciones de oficina de gestión de la </w:t>
      </w:r>
      <w:r w:rsidR="00A91E97" w:rsidRPr="00495F1E">
        <w:rPr>
          <w:rFonts w:cstheme="minorHAnsi"/>
          <w:sz w:val="24"/>
          <w:szCs w:val="24"/>
        </w:rPr>
        <w:t>m</w:t>
      </w:r>
      <w:r w:rsidR="005F2A1F" w:rsidRPr="00495F1E">
        <w:rPr>
          <w:rFonts w:cstheme="minorHAnsi"/>
          <w:sz w:val="24"/>
          <w:szCs w:val="24"/>
        </w:rPr>
        <w:t xml:space="preserve">arca, destinada a tramitar, controlar y desarrollar las propuestas a incluir en las modificaciones de este </w:t>
      </w:r>
      <w:r w:rsidR="00831E5B" w:rsidRPr="00495F1E">
        <w:rPr>
          <w:rFonts w:cstheme="minorHAnsi"/>
          <w:sz w:val="24"/>
          <w:szCs w:val="24"/>
        </w:rPr>
        <w:t>r</w:t>
      </w:r>
      <w:r w:rsidR="005F2A1F" w:rsidRPr="00495F1E">
        <w:rPr>
          <w:rFonts w:cstheme="minorHAnsi"/>
          <w:sz w:val="24"/>
          <w:szCs w:val="24"/>
        </w:rPr>
        <w:t>eglamento, fijar las condiciones</w:t>
      </w:r>
      <w:r w:rsidR="005F2A1F" w:rsidRPr="00495F1E">
        <w:rPr>
          <w:rFonts w:cstheme="minorHAnsi"/>
          <w:b/>
          <w:sz w:val="24"/>
          <w:szCs w:val="24"/>
        </w:rPr>
        <w:t xml:space="preserve"> </w:t>
      </w:r>
      <w:r w:rsidR="005F2A1F" w:rsidRPr="00495F1E">
        <w:rPr>
          <w:rFonts w:cstheme="minorHAnsi"/>
          <w:sz w:val="24"/>
          <w:szCs w:val="24"/>
        </w:rPr>
        <w:t>que deberán cumplir los autorizados y a desarrollar las actividades que se requieran de promoción.</w:t>
      </w:r>
    </w:p>
    <w:p w:rsidR="00F31CEE" w:rsidRPr="00495F1E" w:rsidRDefault="006D2ADD" w:rsidP="00B67665">
      <w:pPr>
        <w:jc w:val="both"/>
        <w:rPr>
          <w:rFonts w:cstheme="minorHAnsi"/>
          <w:sz w:val="24"/>
          <w:szCs w:val="24"/>
        </w:rPr>
      </w:pPr>
      <w:r w:rsidRPr="00495F1E">
        <w:rPr>
          <w:rFonts w:cstheme="minorHAnsi"/>
          <w:sz w:val="24"/>
          <w:szCs w:val="24"/>
        </w:rPr>
        <w:t>En lo no dispuesto en el Reglamento, se estará a lo que se establezca en la legislación</w:t>
      </w:r>
      <w:r w:rsidR="00C84FFB" w:rsidRPr="00495F1E">
        <w:rPr>
          <w:rFonts w:cstheme="minorHAnsi"/>
          <w:sz w:val="24"/>
          <w:szCs w:val="24"/>
        </w:rPr>
        <w:t xml:space="preserve"> </w:t>
      </w:r>
      <w:r w:rsidRPr="00495F1E">
        <w:rPr>
          <w:rFonts w:cstheme="minorHAnsi"/>
          <w:sz w:val="24"/>
          <w:szCs w:val="24"/>
        </w:rPr>
        <w:t>española sobre marcas</w:t>
      </w:r>
      <w:r w:rsidR="00C84FFB" w:rsidRPr="00495F1E">
        <w:rPr>
          <w:rFonts w:cstheme="minorHAnsi"/>
          <w:sz w:val="24"/>
          <w:szCs w:val="24"/>
        </w:rPr>
        <w:t>.</w:t>
      </w:r>
    </w:p>
    <w:p w:rsidR="005C72FB" w:rsidRPr="00495F1E" w:rsidRDefault="005C72FB" w:rsidP="00B67665">
      <w:pPr>
        <w:jc w:val="both"/>
        <w:rPr>
          <w:rFonts w:cstheme="minorHAnsi"/>
          <w:b/>
          <w:sz w:val="24"/>
          <w:szCs w:val="24"/>
        </w:rPr>
      </w:pPr>
    </w:p>
    <w:p w:rsidR="009F4F13" w:rsidRPr="00495F1E" w:rsidRDefault="00AD0EFF" w:rsidP="00B67665">
      <w:pPr>
        <w:jc w:val="both"/>
        <w:rPr>
          <w:rFonts w:cstheme="minorHAnsi"/>
          <w:b/>
          <w:sz w:val="24"/>
          <w:szCs w:val="24"/>
        </w:rPr>
      </w:pPr>
      <w:r w:rsidRPr="00495F1E">
        <w:rPr>
          <w:rFonts w:cstheme="minorHAnsi"/>
          <w:b/>
          <w:sz w:val="24"/>
          <w:szCs w:val="24"/>
        </w:rPr>
        <w:lastRenderedPageBreak/>
        <w:t xml:space="preserve">Artículo </w:t>
      </w:r>
      <w:r w:rsidR="0094214C" w:rsidRPr="00495F1E">
        <w:rPr>
          <w:rFonts w:cstheme="minorHAnsi"/>
          <w:b/>
          <w:sz w:val="24"/>
          <w:szCs w:val="24"/>
        </w:rPr>
        <w:t>6</w:t>
      </w:r>
      <w:r w:rsidR="00A91E97" w:rsidRPr="00495F1E">
        <w:rPr>
          <w:rFonts w:cstheme="minorHAnsi"/>
          <w:b/>
          <w:sz w:val="24"/>
          <w:szCs w:val="24"/>
        </w:rPr>
        <w:t>: Autorización para usar la m</w:t>
      </w:r>
      <w:r w:rsidR="00E07658" w:rsidRPr="00495F1E">
        <w:rPr>
          <w:rFonts w:cstheme="minorHAnsi"/>
          <w:b/>
          <w:sz w:val="24"/>
          <w:szCs w:val="24"/>
        </w:rPr>
        <w:t>arca.</w:t>
      </w:r>
    </w:p>
    <w:p w:rsidR="00565AD7" w:rsidRPr="00495F1E" w:rsidRDefault="006B40B3" w:rsidP="009F4F13">
      <w:pPr>
        <w:jc w:val="both"/>
        <w:rPr>
          <w:rFonts w:cstheme="minorHAnsi"/>
          <w:sz w:val="24"/>
          <w:szCs w:val="24"/>
        </w:rPr>
      </w:pPr>
      <w:r w:rsidRPr="00495F1E">
        <w:rPr>
          <w:rFonts w:cstheme="minorHAnsi"/>
          <w:sz w:val="24"/>
          <w:szCs w:val="24"/>
        </w:rPr>
        <w:t xml:space="preserve">Las empresas </w:t>
      </w:r>
      <w:r w:rsidR="009F4F13" w:rsidRPr="00495F1E">
        <w:rPr>
          <w:rFonts w:cstheme="minorHAnsi"/>
          <w:sz w:val="24"/>
          <w:szCs w:val="24"/>
        </w:rPr>
        <w:t xml:space="preserve">que podrán utilizar la marca “Sabores de la </w:t>
      </w:r>
      <w:r w:rsidR="00E91F91" w:rsidRPr="00495F1E">
        <w:rPr>
          <w:rFonts w:cstheme="minorHAnsi"/>
          <w:sz w:val="24"/>
          <w:szCs w:val="24"/>
        </w:rPr>
        <w:t>P</w:t>
      </w:r>
      <w:r w:rsidR="009F4F13" w:rsidRPr="00495F1E">
        <w:rPr>
          <w:rFonts w:cstheme="minorHAnsi"/>
          <w:sz w:val="24"/>
          <w:szCs w:val="24"/>
        </w:rPr>
        <w:t>rovincia de Sevilla</w:t>
      </w:r>
      <w:r w:rsidRPr="00495F1E">
        <w:rPr>
          <w:rFonts w:cstheme="minorHAnsi"/>
          <w:sz w:val="24"/>
          <w:szCs w:val="24"/>
        </w:rPr>
        <w:t>” son a</w:t>
      </w:r>
      <w:r w:rsidR="00565AD7" w:rsidRPr="00495F1E">
        <w:rPr>
          <w:rFonts w:cstheme="minorHAnsi"/>
          <w:sz w:val="24"/>
          <w:szCs w:val="24"/>
        </w:rPr>
        <w:t>quellas</w:t>
      </w:r>
      <w:r w:rsidR="0086290A" w:rsidRPr="00495F1E">
        <w:rPr>
          <w:rFonts w:cstheme="minorHAnsi"/>
          <w:sz w:val="24"/>
          <w:szCs w:val="24"/>
        </w:rPr>
        <w:t xml:space="preserve"> que </w:t>
      </w:r>
      <w:r w:rsidR="001E5496" w:rsidRPr="00495F1E">
        <w:rPr>
          <w:sz w:val="23"/>
          <w:szCs w:val="23"/>
        </w:rPr>
        <w:t>tras solicitar y</w:t>
      </w:r>
      <w:r w:rsidR="0086290A" w:rsidRPr="00495F1E">
        <w:rPr>
          <w:sz w:val="23"/>
          <w:szCs w:val="23"/>
        </w:rPr>
        <w:t xml:space="preserve"> recibir autorización expresa por parte de Prodetur S.A.U., cumplan los siguientes requisitos</w:t>
      </w:r>
      <w:r w:rsidR="00565AD7" w:rsidRPr="00495F1E">
        <w:rPr>
          <w:rFonts w:cstheme="minorHAnsi"/>
          <w:sz w:val="24"/>
          <w:szCs w:val="24"/>
        </w:rPr>
        <w:t>:</w:t>
      </w:r>
    </w:p>
    <w:p w:rsidR="009F4F13" w:rsidRPr="00495F1E" w:rsidRDefault="00565AD7" w:rsidP="009F4F13">
      <w:pPr>
        <w:jc w:val="both"/>
        <w:rPr>
          <w:rFonts w:cstheme="minorHAnsi"/>
          <w:sz w:val="24"/>
          <w:szCs w:val="24"/>
        </w:rPr>
      </w:pPr>
      <w:r w:rsidRPr="00495F1E">
        <w:rPr>
          <w:rFonts w:cstheme="minorHAnsi"/>
          <w:sz w:val="24"/>
          <w:szCs w:val="24"/>
        </w:rPr>
        <w:t xml:space="preserve">1. </w:t>
      </w:r>
      <w:r w:rsidR="001E5496" w:rsidRPr="00495F1E">
        <w:rPr>
          <w:rFonts w:cstheme="minorHAnsi"/>
          <w:sz w:val="24"/>
          <w:szCs w:val="24"/>
        </w:rPr>
        <w:t xml:space="preserve"> Que el producto/s para el que se solicita autorización se genere en la provincia de Sevilla.</w:t>
      </w:r>
    </w:p>
    <w:p w:rsidR="009F4F13" w:rsidRPr="00495F1E" w:rsidRDefault="009F4F13" w:rsidP="009F4F13">
      <w:pPr>
        <w:jc w:val="both"/>
        <w:rPr>
          <w:rFonts w:cstheme="minorHAnsi"/>
          <w:sz w:val="24"/>
          <w:szCs w:val="24"/>
        </w:rPr>
      </w:pPr>
      <w:r w:rsidRPr="00495F1E">
        <w:rPr>
          <w:rFonts w:cstheme="minorHAnsi"/>
          <w:sz w:val="24"/>
          <w:szCs w:val="24"/>
        </w:rPr>
        <w:t>2. Establecimientos de hostelería</w:t>
      </w:r>
      <w:r w:rsidR="00880988" w:rsidRPr="00495F1E">
        <w:rPr>
          <w:rFonts w:cstheme="minorHAnsi"/>
          <w:sz w:val="24"/>
          <w:szCs w:val="24"/>
        </w:rPr>
        <w:t>, restauradores,</w:t>
      </w:r>
      <w:r w:rsidRPr="00495F1E">
        <w:rPr>
          <w:rFonts w:cstheme="minorHAnsi"/>
          <w:sz w:val="24"/>
          <w:szCs w:val="24"/>
        </w:rPr>
        <w:t xml:space="preserve"> comercio minorista de alimentación</w:t>
      </w:r>
      <w:r w:rsidR="001A4CAA" w:rsidRPr="00495F1E">
        <w:rPr>
          <w:rFonts w:cstheme="minorHAnsi"/>
          <w:sz w:val="24"/>
          <w:szCs w:val="24"/>
        </w:rPr>
        <w:t xml:space="preserve"> y alojamientos turísticos, que </w:t>
      </w:r>
      <w:r w:rsidRPr="00495F1E">
        <w:rPr>
          <w:rFonts w:cstheme="minorHAnsi"/>
          <w:sz w:val="24"/>
          <w:szCs w:val="24"/>
        </w:rPr>
        <w:t>utili</w:t>
      </w:r>
      <w:r w:rsidR="001A4CAA" w:rsidRPr="00495F1E">
        <w:rPr>
          <w:rFonts w:cstheme="minorHAnsi"/>
          <w:sz w:val="24"/>
          <w:szCs w:val="24"/>
        </w:rPr>
        <w:t>cen o vendan</w:t>
      </w:r>
      <w:r w:rsidRPr="00495F1E">
        <w:rPr>
          <w:rFonts w:cstheme="minorHAnsi"/>
          <w:sz w:val="24"/>
          <w:szCs w:val="24"/>
        </w:rPr>
        <w:t xml:space="preserve">, productos pertenecientes a la marca “Sabores </w:t>
      </w:r>
      <w:r w:rsidR="00BB18C0" w:rsidRPr="00495F1E">
        <w:rPr>
          <w:rFonts w:cstheme="minorHAnsi"/>
          <w:sz w:val="24"/>
          <w:szCs w:val="24"/>
        </w:rPr>
        <w:t>de la Provincia de Sevilla</w:t>
      </w:r>
      <w:r w:rsidRPr="00495F1E">
        <w:rPr>
          <w:rFonts w:cstheme="minorHAnsi"/>
          <w:sz w:val="24"/>
          <w:szCs w:val="24"/>
        </w:rPr>
        <w:t>”.</w:t>
      </w:r>
    </w:p>
    <w:p w:rsidR="00C7092D" w:rsidRPr="00495F1E" w:rsidRDefault="00880988" w:rsidP="007C6021">
      <w:pPr>
        <w:jc w:val="both"/>
        <w:rPr>
          <w:rFonts w:cstheme="minorHAnsi"/>
          <w:sz w:val="24"/>
          <w:szCs w:val="24"/>
        </w:rPr>
      </w:pPr>
      <w:r w:rsidRPr="00495F1E">
        <w:rPr>
          <w:rFonts w:cstheme="minorHAnsi"/>
          <w:sz w:val="24"/>
          <w:szCs w:val="24"/>
        </w:rPr>
        <w:t>3. Entidades sin ánimo de lucro y a</w:t>
      </w:r>
      <w:r w:rsidR="00BB18C0" w:rsidRPr="00495F1E">
        <w:rPr>
          <w:rFonts w:cstheme="minorHAnsi"/>
          <w:sz w:val="24"/>
          <w:szCs w:val="24"/>
        </w:rPr>
        <w:t>sociaciones que pr</w:t>
      </w:r>
      <w:r w:rsidR="0062778B" w:rsidRPr="00495F1E">
        <w:rPr>
          <w:rFonts w:cstheme="minorHAnsi"/>
          <w:sz w:val="24"/>
          <w:szCs w:val="24"/>
        </w:rPr>
        <w:t>omuevan el consumo de product</w:t>
      </w:r>
      <w:r w:rsidR="00565AD7" w:rsidRPr="00495F1E">
        <w:rPr>
          <w:rFonts w:cstheme="minorHAnsi"/>
          <w:sz w:val="24"/>
          <w:szCs w:val="24"/>
        </w:rPr>
        <w:t>os pertenecientes a la marca “Sabores de la Provincia de Sevilla”.</w:t>
      </w:r>
    </w:p>
    <w:p w:rsidR="00880988" w:rsidRPr="00495F1E" w:rsidRDefault="00880988" w:rsidP="007C6021">
      <w:pPr>
        <w:jc w:val="both"/>
        <w:rPr>
          <w:rFonts w:cstheme="minorHAnsi"/>
          <w:sz w:val="24"/>
          <w:szCs w:val="24"/>
        </w:rPr>
      </w:pPr>
    </w:p>
    <w:p w:rsidR="007C6021" w:rsidRPr="00495F1E" w:rsidRDefault="007C6021" w:rsidP="007C6021">
      <w:pPr>
        <w:jc w:val="both"/>
        <w:rPr>
          <w:rFonts w:cstheme="minorHAnsi"/>
          <w:sz w:val="24"/>
          <w:szCs w:val="24"/>
        </w:rPr>
      </w:pPr>
      <w:r w:rsidRPr="00495F1E">
        <w:rPr>
          <w:rFonts w:cstheme="minorHAnsi"/>
          <w:b/>
          <w:sz w:val="24"/>
          <w:szCs w:val="24"/>
        </w:rPr>
        <w:t xml:space="preserve">Artículo </w:t>
      </w:r>
      <w:r w:rsidR="0094214C" w:rsidRPr="00495F1E">
        <w:rPr>
          <w:rFonts w:cstheme="minorHAnsi"/>
          <w:b/>
          <w:sz w:val="24"/>
          <w:szCs w:val="24"/>
        </w:rPr>
        <w:t>7</w:t>
      </w:r>
      <w:r w:rsidRPr="00495F1E">
        <w:rPr>
          <w:rFonts w:cstheme="minorHAnsi"/>
          <w:b/>
          <w:sz w:val="24"/>
          <w:szCs w:val="24"/>
        </w:rPr>
        <w:t>: Control</w:t>
      </w:r>
      <w:r w:rsidR="0006604D" w:rsidRPr="00495F1E">
        <w:rPr>
          <w:rFonts w:cstheme="minorHAnsi"/>
          <w:b/>
          <w:sz w:val="24"/>
          <w:szCs w:val="24"/>
        </w:rPr>
        <w:t xml:space="preserve"> y Concesión.</w:t>
      </w:r>
    </w:p>
    <w:p w:rsidR="0006604D" w:rsidRPr="00495F1E" w:rsidRDefault="0062778B" w:rsidP="007C6021">
      <w:pPr>
        <w:jc w:val="both"/>
        <w:rPr>
          <w:rFonts w:cstheme="minorHAnsi"/>
          <w:sz w:val="24"/>
          <w:szCs w:val="24"/>
        </w:rPr>
      </w:pPr>
      <w:r w:rsidRPr="00495F1E">
        <w:rPr>
          <w:rFonts w:cstheme="minorHAnsi"/>
          <w:sz w:val="24"/>
          <w:szCs w:val="24"/>
        </w:rPr>
        <w:t>Prodetur</w:t>
      </w:r>
      <w:r w:rsidR="00A32C02" w:rsidRPr="00495F1E">
        <w:rPr>
          <w:rFonts w:cstheme="minorHAnsi"/>
          <w:sz w:val="24"/>
          <w:szCs w:val="24"/>
        </w:rPr>
        <w:t>,</w:t>
      </w:r>
      <w:r w:rsidR="00BB18C0" w:rsidRPr="00495F1E">
        <w:rPr>
          <w:rFonts w:cstheme="minorHAnsi"/>
          <w:sz w:val="24"/>
          <w:szCs w:val="24"/>
        </w:rPr>
        <w:t xml:space="preserve"> SAU, designará un equipo de trabajo que valorará el origen en la provincia de Sevilla</w:t>
      </w:r>
      <w:r w:rsidR="0006604D" w:rsidRPr="00495F1E">
        <w:rPr>
          <w:rFonts w:cstheme="minorHAnsi"/>
          <w:sz w:val="24"/>
          <w:szCs w:val="24"/>
        </w:rPr>
        <w:t xml:space="preserve"> </w:t>
      </w:r>
      <w:r w:rsidR="00BB18C0" w:rsidRPr="00495F1E">
        <w:rPr>
          <w:rFonts w:cstheme="minorHAnsi"/>
          <w:sz w:val="24"/>
          <w:szCs w:val="24"/>
        </w:rPr>
        <w:t xml:space="preserve">de los productos para los que se solicita el uso de la </w:t>
      </w:r>
      <w:r w:rsidR="00A91E97" w:rsidRPr="00495F1E">
        <w:rPr>
          <w:rFonts w:cstheme="minorHAnsi"/>
          <w:sz w:val="24"/>
          <w:szCs w:val="24"/>
        </w:rPr>
        <w:t>m</w:t>
      </w:r>
      <w:r w:rsidR="00BB18C0" w:rsidRPr="00495F1E">
        <w:rPr>
          <w:rFonts w:cstheme="minorHAnsi"/>
          <w:sz w:val="24"/>
          <w:szCs w:val="24"/>
        </w:rPr>
        <w:t>arca “Sabores de la Provincia de Sevilla”.</w:t>
      </w:r>
    </w:p>
    <w:p w:rsidR="009D2B8A" w:rsidRPr="00495F1E" w:rsidRDefault="007C6021" w:rsidP="007C6021">
      <w:pPr>
        <w:jc w:val="both"/>
        <w:rPr>
          <w:rFonts w:cstheme="minorHAnsi"/>
          <w:sz w:val="24"/>
          <w:szCs w:val="24"/>
        </w:rPr>
      </w:pPr>
      <w:r w:rsidRPr="00495F1E">
        <w:rPr>
          <w:rFonts w:cstheme="minorHAnsi"/>
          <w:sz w:val="24"/>
          <w:szCs w:val="24"/>
        </w:rPr>
        <w:t>A</w:t>
      </w:r>
      <w:r w:rsidR="009D2B8A" w:rsidRPr="00495F1E">
        <w:rPr>
          <w:rFonts w:cstheme="minorHAnsi"/>
          <w:sz w:val="24"/>
          <w:szCs w:val="24"/>
        </w:rPr>
        <w:t xml:space="preserve"> la vista de l</w:t>
      </w:r>
      <w:r w:rsidR="0062778B" w:rsidRPr="00495F1E">
        <w:rPr>
          <w:rFonts w:cstheme="minorHAnsi"/>
          <w:sz w:val="24"/>
          <w:szCs w:val="24"/>
        </w:rPr>
        <w:t>a propuesta realizada, Prodetur</w:t>
      </w:r>
      <w:r w:rsidR="00A32C02" w:rsidRPr="00495F1E">
        <w:rPr>
          <w:rFonts w:cstheme="minorHAnsi"/>
          <w:sz w:val="24"/>
          <w:szCs w:val="24"/>
        </w:rPr>
        <w:t>,</w:t>
      </w:r>
      <w:r w:rsidR="009D2B8A" w:rsidRPr="00495F1E">
        <w:rPr>
          <w:rFonts w:cstheme="minorHAnsi"/>
          <w:sz w:val="24"/>
          <w:szCs w:val="24"/>
        </w:rPr>
        <w:t xml:space="preserve"> SAU, concederá la autorización para el uso de la </w:t>
      </w:r>
      <w:r w:rsidR="00BB18C0" w:rsidRPr="00495F1E">
        <w:rPr>
          <w:rFonts w:cstheme="minorHAnsi"/>
          <w:sz w:val="24"/>
          <w:szCs w:val="24"/>
        </w:rPr>
        <w:t>m</w:t>
      </w:r>
      <w:r w:rsidR="009D2B8A" w:rsidRPr="00495F1E">
        <w:rPr>
          <w:rFonts w:cstheme="minorHAnsi"/>
          <w:sz w:val="24"/>
          <w:szCs w:val="24"/>
        </w:rPr>
        <w:t>arca</w:t>
      </w:r>
      <w:r w:rsidR="003472F1" w:rsidRPr="00495F1E">
        <w:rPr>
          <w:rFonts w:cstheme="minorHAnsi"/>
          <w:sz w:val="24"/>
          <w:szCs w:val="24"/>
        </w:rPr>
        <w:t>.</w:t>
      </w:r>
      <w:r w:rsidR="009D2B8A" w:rsidRPr="00495F1E">
        <w:rPr>
          <w:rFonts w:cstheme="minorHAnsi"/>
          <w:sz w:val="24"/>
          <w:szCs w:val="24"/>
        </w:rPr>
        <w:t xml:space="preserve"> </w:t>
      </w:r>
    </w:p>
    <w:p w:rsidR="00C31F2B" w:rsidRPr="00495F1E" w:rsidRDefault="00C31F2B" w:rsidP="009D2B8A">
      <w:pPr>
        <w:jc w:val="center"/>
        <w:rPr>
          <w:rFonts w:cstheme="minorHAnsi"/>
          <w:b/>
          <w:sz w:val="24"/>
          <w:szCs w:val="24"/>
        </w:rPr>
      </w:pPr>
    </w:p>
    <w:p w:rsidR="009D2B8A" w:rsidRPr="00495F1E" w:rsidRDefault="009D2B8A" w:rsidP="00F31CEE">
      <w:pPr>
        <w:jc w:val="both"/>
        <w:rPr>
          <w:rFonts w:cstheme="minorHAnsi"/>
          <w:b/>
          <w:sz w:val="24"/>
          <w:szCs w:val="24"/>
        </w:rPr>
      </w:pPr>
      <w:r w:rsidRPr="00495F1E">
        <w:rPr>
          <w:rFonts w:cstheme="minorHAnsi"/>
          <w:b/>
          <w:sz w:val="24"/>
          <w:szCs w:val="24"/>
        </w:rPr>
        <w:t>TÍTULO II: PROCEDIMIENTO DE AUTORIZACIÓN PARA EL USO DE LA MARCA</w:t>
      </w:r>
    </w:p>
    <w:p w:rsidR="0094214C" w:rsidRPr="00495F1E" w:rsidRDefault="0094214C" w:rsidP="0094214C">
      <w:pPr>
        <w:jc w:val="both"/>
        <w:rPr>
          <w:rFonts w:cstheme="minorHAnsi"/>
          <w:b/>
          <w:sz w:val="24"/>
          <w:szCs w:val="24"/>
        </w:rPr>
      </w:pPr>
    </w:p>
    <w:p w:rsidR="0094214C" w:rsidRPr="00495F1E" w:rsidRDefault="0094214C" w:rsidP="0094214C">
      <w:pPr>
        <w:jc w:val="both"/>
        <w:rPr>
          <w:rFonts w:cstheme="minorHAnsi"/>
          <w:b/>
          <w:sz w:val="24"/>
          <w:szCs w:val="24"/>
        </w:rPr>
      </w:pPr>
      <w:r w:rsidRPr="00495F1E">
        <w:rPr>
          <w:rFonts w:cstheme="minorHAnsi"/>
          <w:b/>
          <w:sz w:val="24"/>
          <w:szCs w:val="24"/>
        </w:rPr>
        <w:t xml:space="preserve">Artículo </w:t>
      </w:r>
      <w:r w:rsidR="00A91E97" w:rsidRPr="00495F1E">
        <w:rPr>
          <w:rFonts w:cstheme="minorHAnsi"/>
          <w:b/>
          <w:sz w:val="24"/>
          <w:szCs w:val="24"/>
        </w:rPr>
        <w:t>8</w:t>
      </w:r>
      <w:r w:rsidRPr="00495F1E">
        <w:rPr>
          <w:rFonts w:cstheme="minorHAnsi"/>
          <w:b/>
          <w:sz w:val="24"/>
          <w:szCs w:val="24"/>
        </w:rPr>
        <w:t xml:space="preserve">: Solicitud de la autorización para el uso de la </w:t>
      </w:r>
      <w:r w:rsidR="00A91E97" w:rsidRPr="00495F1E">
        <w:rPr>
          <w:rFonts w:cstheme="minorHAnsi"/>
          <w:b/>
          <w:sz w:val="24"/>
          <w:szCs w:val="24"/>
        </w:rPr>
        <w:t>m</w:t>
      </w:r>
      <w:r w:rsidRPr="00495F1E">
        <w:rPr>
          <w:rFonts w:cstheme="minorHAnsi"/>
          <w:b/>
          <w:sz w:val="24"/>
          <w:szCs w:val="24"/>
        </w:rPr>
        <w:t>arca.</w:t>
      </w:r>
    </w:p>
    <w:p w:rsidR="0021037D" w:rsidRPr="00495F1E" w:rsidRDefault="0051486B" w:rsidP="0051486B">
      <w:pPr>
        <w:jc w:val="both"/>
        <w:rPr>
          <w:rFonts w:cstheme="minorHAnsi"/>
          <w:sz w:val="24"/>
          <w:szCs w:val="24"/>
        </w:rPr>
      </w:pPr>
      <w:r w:rsidRPr="00495F1E">
        <w:rPr>
          <w:rFonts w:cstheme="minorHAnsi"/>
          <w:sz w:val="24"/>
          <w:szCs w:val="24"/>
        </w:rPr>
        <w:t xml:space="preserve">Las personas físicas o jurídicas interesadas en utilizar la </w:t>
      </w:r>
      <w:r w:rsidR="00BB18C0" w:rsidRPr="00495F1E">
        <w:rPr>
          <w:rFonts w:cstheme="minorHAnsi"/>
          <w:sz w:val="24"/>
          <w:szCs w:val="24"/>
        </w:rPr>
        <w:t>m</w:t>
      </w:r>
      <w:r w:rsidRPr="00495F1E">
        <w:rPr>
          <w:rFonts w:cstheme="minorHAnsi"/>
          <w:sz w:val="24"/>
          <w:szCs w:val="24"/>
        </w:rPr>
        <w:t>arca “Sabores de la Provincia de Sevilla” deberán efectuar su solicitud según modelo (ANEXO II</w:t>
      </w:r>
      <w:r w:rsidR="005C72FB" w:rsidRPr="00495F1E">
        <w:rPr>
          <w:rFonts w:cstheme="minorHAnsi"/>
          <w:sz w:val="24"/>
          <w:szCs w:val="24"/>
        </w:rPr>
        <w:t>, ANEXO II</w:t>
      </w:r>
      <w:r w:rsidR="00D91AC2" w:rsidRPr="00495F1E">
        <w:rPr>
          <w:rFonts w:cstheme="minorHAnsi"/>
          <w:sz w:val="24"/>
          <w:szCs w:val="24"/>
        </w:rPr>
        <w:t>I y</w:t>
      </w:r>
      <w:r w:rsidR="005C72FB" w:rsidRPr="00495F1E">
        <w:rPr>
          <w:rFonts w:cstheme="minorHAnsi"/>
          <w:sz w:val="24"/>
          <w:szCs w:val="24"/>
        </w:rPr>
        <w:t xml:space="preserve"> ANEXO IV</w:t>
      </w:r>
      <w:r w:rsidRPr="00495F1E">
        <w:rPr>
          <w:rFonts w:cstheme="minorHAnsi"/>
          <w:sz w:val="24"/>
          <w:szCs w:val="24"/>
        </w:rPr>
        <w:t>), dirigida al gerente de Prodetur</w:t>
      </w:r>
      <w:r w:rsidR="00A32C02" w:rsidRPr="00495F1E">
        <w:rPr>
          <w:rFonts w:cstheme="minorHAnsi"/>
          <w:sz w:val="24"/>
          <w:szCs w:val="24"/>
        </w:rPr>
        <w:t>,</w:t>
      </w:r>
      <w:r w:rsidRPr="00495F1E">
        <w:rPr>
          <w:rFonts w:cstheme="minorHAnsi"/>
          <w:sz w:val="24"/>
          <w:szCs w:val="24"/>
        </w:rPr>
        <w:t xml:space="preserve"> SAU y presentarla a través del Registro de Prodetur</w:t>
      </w:r>
      <w:r w:rsidR="00A32C02" w:rsidRPr="00495F1E">
        <w:rPr>
          <w:rFonts w:cstheme="minorHAnsi"/>
          <w:sz w:val="24"/>
          <w:szCs w:val="24"/>
        </w:rPr>
        <w:t>,</w:t>
      </w:r>
      <w:r w:rsidR="00CE7B73" w:rsidRPr="00495F1E">
        <w:rPr>
          <w:rFonts w:cstheme="minorHAnsi"/>
          <w:sz w:val="24"/>
          <w:szCs w:val="24"/>
        </w:rPr>
        <w:t xml:space="preserve"> SAU</w:t>
      </w:r>
      <w:r w:rsidRPr="00495F1E">
        <w:rPr>
          <w:rFonts w:cstheme="minorHAnsi"/>
          <w:sz w:val="24"/>
          <w:szCs w:val="24"/>
        </w:rPr>
        <w:t>, situado en Calle Leonardo Da Vinci, 16 1ª planta. 41092 Sevilla.</w:t>
      </w:r>
    </w:p>
    <w:p w:rsidR="005C72FB" w:rsidRPr="00495F1E" w:rsidRDefault="005C72FB" w:rsidP="0051486B">
      <w:pPr>
        <w:jc w:val="both"/>
        <w:rPr>
          <w:rFonts w:cstheme="minorHAnsi"/>
          <w:sz w:val="24"/>
          <w:szCs w:val="24"/>
        </w:rPr>
      </w:pPr>
    </w:p>
    <w:p w:rsidR="001E5496" w:rsidRPr="00495F1E" w:rsidRDefault="001E5496" w:rsidP="0051486B">
      <w:pPr>
        <w:jc w:val="both"/>
        <w:rPr>
          <w:rFonts w:cstheme="minorHAnsi"/>
          <w:sz w:val="24"/>
          <w:szCs w:val="24"/>
        </w:rPr>
      </w:pPr>
    </w:p>
    <w:p w:rsidR="0051486B" w:rsidRPr="00495F1E" w:rsidRDefault="0051486B" w:rsidP="0051486B">
      <w:pPr>
        <w:jc w:val="both"/>
        <w:rPr>
          <w:rFonts w:cstheme="minorHAnsi"/>
          <w:b/>
          <w:sz w:val="24"/>
          <w:szCs w:val="24"/>
        </w:rPr>
      </w:pPr>
      <w:r w:rsidRPr="00495F1E">
        <w:rPr>
          <w:rFonts w:cstheme="minorHAnsi"/>
          <w:b/>
          <w:sz w:val="24"/>
          <w:szCs w:val="24"/>
        </w:rPr>
        <w:lastRenderedPageBreak/>
        <w:t xml:space="preserve">Artículo </w:t>
      </w:r>
      <w:r w:rsidR="00A91E97" w:rsidRPr="00495F1E">
        <w:rPr>
          <w:rFonts w:cstheme="minorHAnsi"/>
          <w:b/>
          <w:sz w:val="24"/>
          <w:szCs w:val="24"/>
        </w:rPr>
        <w:t>9</w:t>
      </w:r>
      <w:r w:rsidRPr="00495F1E">
        <w:rPr>
          <w:rFonts w:cstheme="minorHAnsi"/>
          <w:b/>
          <w:sz w:val="24"/>
          <w:szCs w:val="24"/>
        </w:rPr>
        <w:t>: Documentos de la Solicitud.</w:t>
      </w:r>
    </w:p>
    <w:p w:rsidR="0051486B" w:rsidRPr="00495F1E" w:rsidRDefault="0051486B" w:rsidP="00831E5B">
      <w:pPr>
        <w:pStyle w:val="Prrafodelista"/>
        <w:numPr>
          <w:ilvl w:val="0"/>
          <w:numId w:val="21"/>
        </w:numPr>
        <w:spacing w:after="0" w:line="240" w:lineRule="auto"/>
        <w:ind w:left="357" w:firstLine="0"/>
        <w:jc w:val="both"/>
        <w:rPr>
          <w:rFonts w:cstheme="minorHAnsi"/>
          <w:sz w:val="24"/>
          <w:szCs w:val="24"/>
        </w:rPr>
      </w:pPr>
      <w:r w:rsidRPr="00495F1E">
        <w:rPr>
          <w:rFonts w:cstheme="minorHAnsi"/>
          <w:sz w:val="24"/>
          <w:szCs w:val="24"/>
        </w:rPr>
        <w:t xml:space="preserve"> Acreditación de la titularidad de la empresa y del representante legal.</w:t>
      </w:r>
    </w:p>
    <w:p w:rsidR="0051486B" w:rsidRPr="00495F1E" w:rsidRDefault="002D1C67" w:rsidP="00831E5B">
      <w:pPr>
        <w:pStyle w:val="Prrafodelista"/>
        <w:numPr>
          <w:ilvl w:val="0"/>
          <w:numId w:val="21"/>
        </w:numPr>
        <w:spacing w:after="0" w:line="240" w:lineRule="auto"/>
        <w:ind w:left="357" w:firstLine="0"/>
        <w:jc w:val="both"/>
        <w:rPr>
          <w:rFonts w:cstheme="minorHAnsi"/>
          <w:sz w:val="24"/>
          <w:szCs w:val="24"/>
        </w:rPr>
      </w:pPr>
      <w:r w:rsidRPr="00495F1E">
        <w:rPr>
          <w:rFonts w:cstheme="minorHAnsi"/>
          <w:sz w:val="24"/>
          <w:szCs w:val="24"/>
        </w:rPr>
        <w:t xml:space="preserve"> </w:t>
      </w:r>
      <w:r w:rsidR="0051486B" w:rsidRPr="00495F1E">
        <w:rPr>
          <w:rFonts w:cstheme="minorHAnsi"/>
          <w:sz w:val="24"/>
          <w:szCs w:val="24"/>
        </w:rPr>
        <w:t>Acreditación Registro General Sanitario de Alimentos, si procede</w:t>
      </w:r>
    </w:p>
    <w:p w:rsidR="0051486B" w:rsidRPr="00495F1E" w:rsidRDefault="002D1C67" w:rsidP="00831E5B">
      <w:pPr>
        <w:pStyle w:val="Prrafodelista"/>
        <w:numPr>
          <w:ilvl w:val="0"/>
          <w:numId w:val="21"/>
        </w:numPr>
        <w:spacing w:after="0" w:line="240" w:lineRule="auto"/>
        <w:ind w:left="357" w:firstLine="0"/>
        <w:jc w:val="both"/>
        <w:rPr>
          <w:rFonts w:cstheme="minorHAnsi"/>
          <w:sz w:val="24"/>
          <w:szCs w:val="24"/>
        </w:rPr>
      </w:pPr>
      <w:r w:rsidRPr="00495F1E">
        <w:rPr>
          <w:rFonts w:cstheme="minorHAnsi"/>
          <w:sz w:val="24"/>
          <w:szCs w:val="24"/>
        </w:rPr>
        <w:t xml:space="preserve"> </w:t>
      </w:r>
      <w:r w:rsidR="0051486B" w:rsidRPr="00495F1E">
        <w:rPr>
          <w:rFonts w:cstheme="minorHAnsi"/>
          <w:sz w:val="24"/>
          <w:szCs w:val="24"/>
        </w:rPr>
        <w:t xml:space="preserve">Acreditación de encontrarse de alta </w:t>
      </w:r>
      <w:r w:rsidR="00743399" w:rsidRPr="00495F1E">
        <w:rPr>
          <w:rFonts w:cstheme="minorHAnsi"/>
          <w:sz w:val="24"/>
          <w:szCs w:val="24"/>
        </w:rPr>
        <w:t>en Hacienda</w:t>
      </w:r>
      <w:r w:rsidR="004B2407" w:rsidRPr="00495F1E">
        <w:rPr>
          <w:rFonts w:cstheme="minorHAnsi"/>
          <w:sz w:val="24"/>
          <w:szCs w:val="24"/>
        </w:rPr>
        <w:t>.</w:t>
      </w:r>
    </w:p>
    <w:p w:rsidR="0051486B" w:rsidRPr="00495F1E" w:rsidRDefault="0051486B" w:rsidP="00831E5B">
      <w:pPr>
        <w:pStyle w:val="Prrafodelista"/>
        <w:numPr>
          <w:ilvl w:val="0"/>
          <w:numId w:val="21"/>
        </w:numPr>
        <w:spacing w:after="0" w:line="240" w:lineRule="auto"/>
        <w:ind w:left="357" w:firstLine="0"/>
        <w:jc w:val="both"/>
        <w:rPr>
          <w:rFonts w:cstheme="minorHAnsi"/>
          <w:sz w:val="24"/>
          <w:szCs w:val="24"/>
        </w:rPr>
      </w:pPr>
      <w:r w:rsidRPr="00495F1E">
        <w:rPr>
          <w:rFonts w:cstheme="minorHAnsi"/>
          <w:sz w:val="24"/>
          <w:szCs w:val="24"/>
        </w:rPr>
        <w:t xml:space="preserve"> Memoria que incluya:</w:t>
      </w:r>
    </w:p>
    <w:p w:rsidR="0051486B" w:rsidRPr="00495F1E" w:rsidRDefault="0051486B" w:rsidP="00087CDD">
      <w:pPr>
        <w:pStyle w:val="Prrafodelista"/>
        <w:numPr>
          <w:ilvl w:val="1"/>
          <w:numId w:val="21"/>
        </w:numPr>
        <w:spacing w:line="240" w:lineRule="auto"/>
        <w:jc w:val="both"/>
        <w:rPr>
          <w:rFonts w:cstheme="minorHAnsi"/>
          <w:sz w:val="24"/>
          <w:szCs w:val="24"/>
        </w:rPr>
      </w:pPr>
      <w:r w:rsidRPr="00495F1E">
        <w:rPr>
          <w:rFonts w:cstheme="minorHAnsi"/>
          <w:sz w:val="24"/>
          <w:szCs w:val="24"/>
        </w:rPr>
        <w:t>Localización de las instalaciones.</w:t>
      </w:r>
    </w:p>
    <w:p w:rsidR="001E5496" w:rsidRPr="00495F1E" w:rsidRDefault="0051486B" w:rsidP="00087CDD">
      <w:pPr>
        <w:pStyle w:val="Prrafodelista"/>
        <w:numPr>
          <w:ilvl w:val="1"/>
          <w:numId w:val="21"/>
        </w:numPr>
        <w:spacing w:line="240" w:lineRule="auto"/>
        <w:jc w:val="both"/>
        <w:rPr>
          <w:rFonts w:cstheme="minorHAnsi"/>
          <w:sz w:val="24"/>
          <w:szCs w:val="24"/>
        </w:rPr>
      </w:pPr>
      <w:r w:rsidRPr="00495F1E">
        <w:rPr>
          <w:rFonts w:cstheme="minorHAnsi"/>
          <w:sz w:val="24"/>
          <w:szCs w:val="24"/>
        </w:rPr>
        <w:t>Tipo de producto que produce, elabora o transforma.</w:t>
      </w:r>
    </w:p>
    <w:p w:rsidR="001E5496" w:rsidRPr="00495F1E" w:rsidRDefault="00087CDD" w:rsidP="00087CDD">
      <w:pPr>
        <w:pStyle w:val="Prrafodelista"/>
        <w:numPr>
          <w:ilvl w:val="0"/>
          <w:numId w:val="33"/>
        </w:numPr>
        <w:spacing w:line="240" w:lineRule="auto"/>
        <w:jc w:val="both"/>
        <w:rPr>
          <w:rFonts w:cstheme="minorHAnsi"/>
          <w:sz w:val="24"/>
          <w:szCs w:val="24"/>
        </w:rPr>
      </w:pPr>
      <w:r w:rsidRPr="00495F1E">
        <w:rPr>
          <w:rFonts w:cstheme="minorHAnsi"/>
          <w:sz w:val="24"/>
          <w:szCs w:val="24"/>
        </w:rPr>
        <w:t>Tipo</w:t>
      </w:r>
      <w:r w:rsidR="00440D77" w:rsidRPr="00495F1E">
        <w:rPr>
          <w:rFonts w:cstheme="minorHAnsi"/>
          <w:sz w:val="24"/>
          <w:szCs w:val="24"/>
        </w:rPr>
        <w:t xml:space="preserve"> de</w:t>
      </w:r>
      <w:r w:rsidRPr="00495F1E">
        <w:rPr>
          <w:rFonts w:cstheme="minorHAnsi"/>
          <w:sz w:val="24"/>
          <w:szCs w:val="24"/>
        </w:rPr>
        <w:t xml:space="preserve"> e</w:t>
      </w:r>
      <w:r w:rsidR="001E5496" w:rsidRPr="00495F1E">
        <w:rPr>
          <w:rFonts w:cstheme="minorHAnsi"/>
          <w:sz w:val="24"/>
          <w:szCs w:val="24"/>
        </w:rPr>
        <w:t>stablecimiento</w:t>
      </w:r>
      <w:r w:rsidRPr="00495F1E">
        <w:rPr>
          <w:rFonts w:cstheme="minorHAnsi"/>
          <w:sz w:val="24"/>
          <w:szCs w:val="24"/>
        </w:rPr>
        <w:t xml:space="preserve"> turístico</w:t>
      </w:r>
      <w:r w:rsidR="00440D77" w:rsidRPr="00495F1E">
        <w:rPr>
          <w:rFonts w:cstheme="minorHAnsi"/>
          <w:sz w:val="24"/>
          <w:szCs w:val="24"/>
        </w:rPr>
        <w:t>,</w:t>
      </w:r>
      <w:r w:rsidRPr="00495F1E">
        <w:rPr>
          <w:rFonts w:cstheme="minorHAnsi"/>
          <w:sz w:val="24"/>
          <w:szCs w:val="24"/>
        </w:rPr>
        <w:t xml:space="preserve"> o entidad</w:t>
      </w:r>
      <w:r w:rsidR="00440D77" w:rsidRPr="00495F1E">
        <w:rPr>
          <w:rFonts w:cstheme="minorHAnsi"/>
          <w:sz w:val="24"/>
          <w:szCs w:val="24"/>
        </w:rPr>
        <w:t xml:space="preserve"> que promueva el consumo de productos pertenecientes a la marca “Sabores de la Provincia de Sevilla”.</w:t>
      </w:r>
    </w:p>
    <w:p w:rsidR="0051486B" w:rsidRPr="00495F1E" w:rsidRDefault="0051486B" w:rsidP="00087CDD">
      <w:pPr>
        <w:pStyle w:val="Prrafodelista"/>
        <w:numPr>
          <w:ilvl w:val="1"/>
          <w:numId w:val="21"/>
        </w:numPr>
        <w:spacing w:line="240" w:lineRule="auto"/>
        <w:jc w:val="both"/>
        <w:rPr>
          <w:rFonts w:cstheme="minorHAnsi"/>
          <w:sz w:val="24"/>
          <w:szCs w:val="24"/>
        </w:rPr>
      </w:pPr>
      <w:r w:rsidRPr="00495F1E">
        <w:rPr>
          <w:rFonts w:cstheme="minorHAnsi"/>
          <w:sz w:val="24"/>
          <w:szCs w:val="24"/>
        </w:rPr>
        <w:t>Productos, con su nombre comercial, para los que solicita la utilización de la marca</w:t>
      </w:r>
      <w:r w:rsidR="007C1166" w:rsidRPr="00495F1E">
        <w:rPr>
          <w:rFonts w:cstheme="minorHAnsi"/>
          <w:sz w:val="24"/>
          <w:szCs w:val="24"/>
        </w:rPr>
        <w:t xml:space="preserve"> “Sabores de la Provincia de Sevilla”</w:t>
      </w:r>
      <w:r w:rsidRPr="00495F1E">
        <w:rPr>
          <w:rFonts w:cstheme="minorHAnsi"/>
          <w:sz w:val="24"/>
          <w:szCs w:val="24"/>
        </w:rPr>
        <w:t>.</w:t>
      </w:r>
    </w:p>
    <w:p w:rsidR="0051486B" w:rsidRPr="00495F1E" w:rsidRDefault="0051486B" w:rsidP="00087CDD">
      <w:pPr>
        <w:pStyle w:val="Prrafodelista"/>
        <w:numPr>
          <w:ilvl w:val="1"/>
          <w:numId w:val="21"/>
        </w:numPr>
        <w:spacing w:line="240" w:lineRule="auto"/>
        <w:jc w:val="both"/>
        <w:rPr>
          <w:rFonts w:cstheme="minorHAnsi"/>
          <w:sz w:val="24"/>
          <w:szCs w:val="24"/>
        </w:rPr>
      </w:pPr>
      <w:r w:rsidRPr="00495F1E">
        <w:rPr>
          <w:rFonts w:cstheme="minorHAnsi"/>
          <w:sz w:val="24"/>
          <w:szCs w:val="24"/>
        </w:rPr>
        <w:t>Etiquetado y presentación.</w:t>
      </w:r>
    </w:p>
    <w:p w:rsidR="0051486B" w:rsidRPr="00495F1E" w:rsidRDefault="0051486B" w:rsidP="00087CDD">
      <w:pPr>
        <w:pStyle w:val="Prrafodelista"/>
        <w:numPr>
          <w:ilvl w:val="1"/>
          <w:numId w:val="21"/>
        </w:numPr>
        <w:spacing w:line="240" w:lineRule="auto"/>
        <w:jc w:val="both"/>
        <w:rPr>
          <w:rFonts w:cstheme="minorHAnsi"/>
          <w:sz w:val="24"/>
          <w:szCs w:val="24"/>
        </w:rPr>
      </w:pPr>
      <w:r w:rsidRPr="00495F1E">
        <w:rPr>
          <w:rFonts w:cstheme="minorHAnsi"/>
          <w:sz w:val="24"/>
          <w:szCs w:val="24"/>
        </w:rPr>
        <w:t>Descripción de la/s característica/s de los productos anteriores que lo/s diferencian</w:t>
      </w:r>
      <w:r w:rsidR="007C1166" w:rsidRPr="00495F1E">
        <w:rPr>
          <w:rFonts w:cstheme="minorHAnsi"/>
          <w:sz w:val="24"/>
          <w:szCs w:val="24"/>
        </w:rPr>
        <w:t xml:space="preserve"> </w:t>
      </w:r>
      <w:r w:rsidRPr="00495F1E">
        <w:rPr>
          <w:rFonts w:cstheme="minorHAnsi"/>
          <w:sz w:val="24"/>
          <w:szCs w:val="24"/>
        </w:rPr>
        <w:t>de otros similares.</w:t>
      </w:r>
    </w:p>
    <w:p w:rsidR="0051486B" w:rsidRPr="00495F1E" w:rsidRDefault="0051486B" w:rsidP="00087CDD">
      <w:pPr>
        <w:pStyle w:val="Prrafodelista"/>
        <w:numPr>
          <w:ilvl w:val="1"/>
          <w:numId w:val="21"/>
        </w:numPr>
        <w:spacing w:line="240" w:lineRule="auto"/>
        <w:jc w:val="both"/>
        <w:rPr>
          <w:rFonts w:cstheme="minorHAnsi"/>
          <w:sz w:val="24"/>
          <w:szCs w:val="24"/>
        </w:rPr>
      </w:pPr>
      <w:r w:rsidRPr="00495F1E">
        <w:rPr>
          <w:rFonts w:cstheme="minorHAnsi"/>
          <w:sz w:val="24"/>
          <w:szCs w:val="24"/>
        </w:rPr>
        <w:t>Condiciones de producción.</w:t>
      </w:r>
    </w:p>
    <w:p w:rsidR="0051486B" w:rsidRPr="00495F1E" w:rsidRDefault="0051486B" w:rsidP="00087CDD">
      <w:pPr>
        <w:pStyle w:val="Prrafodelista"/>
        <w:numPr>
          <w:ilvl w:val="1"/>
          <w:numId w:val="21"/>
        </w:numPr>
        <w:spacing w:line="240" w:lineRule="auto"/>
        <w:jc w:val="both"/>
        <w:rPr>
          <w:rFonts w:cstheme="minorHAnsi"/>
          <w:sz w:val="24"/>
          <w:szCs w:val="24"/>
        </w:rPr>
      </w:pPr>
      <w:r w:rsidRPr="00495F1E">
        <w:rPr>
          <w:rFonts w:cstheme="minorHAnsi"/>
          <w:sz w:val="24"/>
          <w:szCs w:val="24"/>
        </w:rPr>
        <w:t>Sistemas de control que emplea.</w:t>
      </w:r>
    </w:p>
    <w:p w:rsidR="005F2A1F" w:rsidRPr="00495F1E" w:rsidRDefault="007C1166" w:rsidP="007C1166">
      <w:pPr>
        <w:jc w:val="both"/>
        <w:rPr>
          <w:rFonts w:cstheme="minorHAnsi"/>
          <w:b/>
          <w:sz w:val="24"/>
          <w:szCs w:val="24"/>
        </w:rPr>
      </w:pPr>
      <w:r w:rsidRPr="00495F1E">
        <w:rPr>
          <w:rFonts w:cstheme="minorHAnsi"/>
          <w:sz w:val="24"/>
          <w:szCs w:val="24"/>
        </w:rPr>
        <w:t>La</w:t>
      </w:r>
      <w:r w:rsidR="0051486B" w:rsidRPr="00495F1E">
        <w:rPr>
          <w:rFonts w:cstheme="minorHAnsi"/>
          <w:sz w:val="24"/>
          <w:szCs w:val="24"/>
        </w:rPr>
        <w:t xml:space="preserve"> </w:t>
      </w:r>
      <w:r w:rsidRPr="00495F1E">
        <w:rPr>
          <w:rFonts w:cstheme="minorHAnsi"/>
          <w:sz w:val="24"/>
          <w:szCs w:val="24"/>
        </w:rPr>
        <w:t>empresa sol</w:t>
      </w:r>
      <w:r w:rsidR="0062778B" w:rsidRPr="00495F1E">
        <w:rPr>
          <w:rFonts w:cstheme="minorHAnsi"/>
          <w:sz w:val="24"/>
          <w:szCs w:val="24"/>
        </w:rPr>
        <w:t xml:space="preserve">icitante facilitará a Prodetur </w:t>
      </w:r>
      <w:r w:rsidRPr="00495F1E">
        <w:rPr>
          <w:rFonts w:cstheme="minorHAnsi"/>
          <w:sz w:val="24"/>
          <w:szCs w:val="24"/>
        </w:rPr>
        <w:t>SAU</w:t>
      </w:r>
      <w:r w:rsidR="0062778B" w:rsidRPr="00495F1E">
        <w:rPr>
          <w:rFonts w:cstheme="minorHAnsi"/>
          <w:sz w:val="24"/>
          <w:szCs w:val="24"/>
        </w:rPr>
        <w:t>,</w:t>
      </w:r>
      <w:r w:rsidRPr="00495F1E">
        <w:rPr>
          <w:rFonts w:cstheme="minorHAnsi"/>
          <w:sz w:val="24"/>
          <w:szCs w:val="24"/>
        </w:rPr>
        <w:t xml:space="preserve"> cuanta información o aclaración se le solicite, así como el acceso a las instalaciones donde se elaboren los productos, si ello fuese necesario.</w:t>
      </w:r>
    </w:p>
    <w:p w:rsidR="002D1C67" w:rsidRPr="00495F1E" w:rsidRDefault="007C1166" w:rsidP="00795E94">
      <w:pPr>
        <w:jc w:val="both"/>
        <w:rPr>
          <w:rFonts w:cstheme="minorHAnsi"/>
          <w:b/>
          <w:sz w:val="24"/>
          <w:szCs w:val="24"/>
        </w:rPr>
      </w:pPr>
      <w:r w:rsidRPr="00495F1E">
        <w:rPr>
          <w:rFonts w:cstheme="minorHAnsi"/>
          <w:b/>
          <w:sz w:val="24"/>
          <w:szCs w:val="24"/>
        </w:rPr>
        <w:t>TÍTULO III: CONDICIONES DE USO DE LA MARCA</w:t>
      </w:r>
    </w:p>
    <w:p w:rsidR="00795E94" w:rsidRPr="00495F1E" w:rsidRDefault="00A91E97" w:rsidP="00795E94">
      <w:pPr>
        <w:jc w:val="both"/>
        <w:rPr>
          <w:rFonts w:cstheme="minorHAnsi"/>
          <w:b/>
          <w:sz w:val="24"/>
          <w:szCs w:val="24"/>
        </w:rPr>
      </w:pPr>
      <w:r w:rsidRPr="00495F1E">
        <w:rPr>
          <w:rFonts w:cstheme="minorHAnsi"/>
          <w:b/>
          <w:sz w:val="24"/>
          <w:szCs w:val="24"/>
        </w:rPr>
        <w:t>Artículo 10: Uso de la m</w:t>
      </w:r>
      <w:r w:rsidR="00795E94" w:rsidRPr="00495F1E">
        <w:rPr>
          <w:rFonts w:cstheme="minorHAnsi"/>
          <w:b/>
          <w:sz w:val="24"/>
          <w:szCs w:val="24"/>
        </w:rPr>
        <w:t>arca</w:t>
      </w:r>
    </w:p>
    <w:p w:rsidR="00795E94" w:rsidRPr="00495F1E" w:rsidRDefault="00BB18C0" w:rsidP="00795E94">
      <w:pPr>
        <w:spacing w:line="240" w:lineRule="auto"/>
        <w:jc w:val="both"/>
        <w:rPr>
          <w:rFonts w:cstheme="minorHAnsi"/>
          <w:sz w:val="24"/>
          <w:szCs w:val="24"/>
        </w:rPr>
      </w:pPr>
      <w:r w:rsidRPr="00495F1E">
        <w:rPr>
          <w:rFonts w:cstheme="minorHAnsi"/>
          <w:sz w:val="24"/>
          <w:szCs w:val="24"/>
        </w:rPr>
        <w:t>La m</w:t>
      </w:r>
      <w:r w:rsidR="00795E94" w:rsidRPr="00495F1E">
        <w:rPr>
          <w:rFonts w:cstheme="minorHAnsi"/>
          <w:sz w:val="24"/>
          <w:szCs w:val="24"/>
        </w:rPr>
        <w:t>arca promocional “Sabores de la Provincia de Sevilla” solo podrá ser utilizada por las personas físicas o jurídicas autorizadas expresamente por Prodetur</w:t>
      </w:r>
      <w:r w:rsidR="00A32C02" w:rsidRPr="00495F1E">
        <w:rPr>
          <w:rFonts w:cstheme="minorHAnsi"/>
          <w:sz w:val="24"/>
          <w:szCs w:val="24"/>
        </w:rPr>
        <w:t>,</w:t>
      </w:r>
      <w:r w:rsidR="00795E94" w:rsidRPr="00495F1E">
        <w:rPr>
          <w:rFonts w:cstheme="minorHAnsi"/>
          <w:sz w:val="24"/>
          <w:szCs w:val="24"/>
        </w:rPr>
        <w:t xml:space="preserve"> SAU</w:t>
      </w:r>
      <w:r w:rsidR="0062778B" w:rsidRPr="00495F1E">
        <w:rPr>
          <w:rFonts w:cstheme="minorHAnsi"/>
          <w:sz w:val="24"/>
          <w:szCs w:val="24"/>
        </w:rPr>
        <w:t>,</w:t>
      </w:r>
      <w:r w:rsidR="00795E94" w:rsidRPr="00495F1E">
        <w:rPr>
          <w:rFonts w:cstheme="minorHAnsi"/>
          <w:sz w:val="24"/>
          <w:szCs w:val="24"/>
        </w:rPr>
        <w:t xml:space="preserve"> como titular de la misma, en las condiciones y forma específica que se </w:t>
      </w:r>
      <w:r w:rsidR="006C5579" w:rsidRPr="00495F1E">
        <w:rPr>
          <w:rFonts w:cstheme="minorHAnsi"/>
          <w:sz w:val="24"/>
          <w:szCs w:val="24"/>
        </w:rPr>
        <w:t>indican</w:t>
      </w:r>
      <w:r w:rsidR="00795E94" w:rsidRPr="00495F1E">
        <w:rPr>
          <w:rFonts w:cstheme="minorHAnsi"/>
          <w:sz w:val="24"/>
          <w:szCs w:val="24"/>
        </w:rPr>
        <w:t xml:space="preserve"> en </w:t>
      </w:r>
      <w:r w:rsidR="006C5579" w:rsidRPr="00495F1E">
        <w:rPr>
          <w:rFonts w:cstheme="minorHAnsi"/>
          <w:sz w:val="24"/>
          <w:szCs w:val="24"/>
        </w:rPr>
        <w:t xml:space="preserve">el modelo de </w:t>
      </w:r>
      <w:r w:rsidR="003472F1" w:rsidRPr="00495F1E">
        <w:rPr>
          <w:rFonts w:cstheme="minorHAnsi"/>
          <w:sz w:val="24"/>
          <w:szCs w:val="24"/>
        </w:rPr>
        <w:t>solicitud</w:t>
      </w:r>
      <w:r w:rsidR="00795E94" w:rsidRPr="00495F1E">
        <w:rPr>
          <w:rFonts w:cstheme="minorHAnsi"/>
          <w:sz w:val="24"/>
          <w:szCs w:val="24"/>
        </w:rPr>
        <w:t xml:space="preserve"> (ANEXO II</w:t>
      </w:r>
      <w:r w:rsidR="00F6523D" w:rsidRPr="00495F1E">
        <w:rPr>
          <w:rFonts w:cstheme="minorHAnsi"/>
          <w:sz w:val="24"/>
          <w:szCs w:val="24"/>
        </w:rPr>
        <w:t xml:space="preserve">, </w:t>
      </w:r>
      <w:r w:rsidR="00EA3F7F" w:rsidRPr="00495F1E">
        <w:rPr>
          <w:rFonts w:cstheme="minorHAnsi"/>
          <w:sz w:val="24"/>
          <w:szCs w:val="24"/>
        </w:rPr>
        <w:t>ANEXO III</w:t>
      </w:r>
      <w:r w:rsidR="00F6523D" w:rsidRPr="00495F1E">
        <w:rPr>
          <w:rFonts w:cstheme="minorHAnsi"/>
          <w:sz w:val="24"/>
          <w:szCs w:val="24"/>
        </w:rPr>
        <w:t>, ANEXO IV</w:t>
      </w:r>
      <w:r w:rsidR="00795E94" w:rsidRPr="00495F1E">
        <w:rPr>
          <w:rFonts w:cstheme="minorHAnsi"/>
          <w:sz w:val="24"/>
          <w:szCs w:val="24"/>
        </w:rPr>
        <w:t>) y para los productos concretamente autorizados, de acuerdo con el presente reglamento. Los términos de la autorización se interpretarán siempre de manera restrictiva.</w:t>
      </w:r>
    </w:p>
    <w:p w:rsidR="00795E94" w:rsidRPr="00495F1E" w:rsidRDefault="00795E94" w:rsidP="00795E94">
      <w:pPr>
        <w:spacing w:line="240" w:lineRule="auto"/>
        <w:jc w:val="both"/>
        <w:rPr>
          <w:rFonts w:cstheme="minorHAnsi"/>
          <w:sz w:val="24"/>
          <w:szCs w:val="24"/>
        </w:rPr>
      </w:pPr>
      <w:r w:rsidRPr="00495F1E">
        <w:rPr>
          <w:rFonts w:cstheme="minorHAnsi"/>
          <w:sz w:val="24"/>
          <w:szCs w:val="24"/>
        </w:rPr>
        <w:t xml:space="preserve">La reproducción de la </w:t>
      </w:r>
      <w:r w:rsidR="0032198F" w:rsidRPr="00495F1E">
        <w:rPr>
          <w:rFonts w:cstheme="minorHAnsi"/>
          <w:sz w:val="24"/>
          <w:szCs w:val="24"/>
        </w:rPr>
        <w:t>m</w:t>
      </w:r>
      <w:r w:rsidRPr="00495F1E">
        <w:rPr>
          <w:rFonts w:cstheme="minorHAnsi"/>
          <w:sz w:val="24"/>
          <w:szCs w:val="24"/>
        </w:rPr>
        <w:t xml:space="preserve">arca deberá ajustarse con exactitud a las características gráficas con las que ha sido registrada, debiendo adecuarse al modelo y condiciones técnicas y gráficas contempladas en el </w:t>
      </w:r>
      <w:r w:rsidR="00440D77" w:rsidRPr="00495F1E">
        <w:rPr>
          <w:rFonts w:cstheme="minorHAnsi"/>
          <w:sz w:val="24"/>
          <w:szCs w:val="24"/>
        </w:rPr>
        <w:t>R</w:t>
      </w:r>
      <w:r w:rsidR="00087CDD" w:rsidRPr="00495F1E">
        <w:rPr>
          <w:rFonts w:cstheme="minorHAnsi"/>
          <w:sz w:val="24"/>
          <w:szCs w:val="24"/>
        </w:rPr>
        <w:t>eglamento d</w:t>
      </w:r>
      <w:r w:rsidRPr="00495F1E">
        <w:rPr>
          <w:rFonts w:cstheme="minorHAnsi"/>
          <w:sz w:val="24"/>
          <w:szCs w:val="24"/>
        </w:rPr>
        <w:t xml:space="preserve">e </w:t>
      </w:r>
      <w:r w:rsidR="00440D77" w:rsidRPr="00495F1E">
        <w:rPr>
          <w:rFonts w:cstheme="minorHAnsi"/>
          <w:sz w:val="24"/>
          <w:szCs w:val="24"/>
        </w:rPr>
        <w:t>Uso de la M</w:t>
      </w:r>
      <w:r w:rsidRPr="00495F1E">
        <w:rPr>
          <w:rFonts w:cstheme="minorHAnsi"/>
          <w:sz w:val="24"/>
          <w:szCs w:val="24"/>
        </w:rPr>
        <w:t>arca.</w:t>
      </w:r>
      <w:r w:rsidR="00087CDD" w:rsidRPr="00495F1E">
        <w:rPr>
          <w:rFonts w:cstheme="minorHAnsi"/>
          <w:sz w:val="24"/>
          <w:szCs w:val="24"/>
        </w:rPr>
        <w:t xml:space="preserve"> (ANEXO I)</w:t>
      </w:r>
    </w:p>
    <w:p w:rsidR="00795E94" w:rsidRPr="00495F1E" w:rsidRDefault="00BB18C0" w:rsidP="00795E94">
      <w:pPr>
        <w:spacing w:line="240" w:lineRule="auto"/>
        <w:jc w:val="both"/>
        <w:rPr>
          <w:rFonts w:cstheme="minorHAnsi"/>
          <w:sz w:val="24"/>
          <w:szCs w:val="24"/>
        </w:rPr>
      </w:pPr>
      <w:r w:rsidRPr="00495F1E">
        <w:rPr>
          <w:rFonts w:cstheme="minorHAnsi"/>
          <w:sz w:val="24"/>
          <w:szCs w:val="24"/>
        </w:rPr>
        <w:t>La m</w:t>
      </w:r>
      <w:r w:rsidR="00795E94" w:rsidRPr="00495F1E">
        <w:rPr>
          <w:rFonts w:cstheme="minorHAnsi"/>
          <w:sz w:val="24"/>
          <w:szCs w:val="24"/>
        </w:rPr>
        <w:t>arca no podrá ser utilizada de manera que pueda causar descrédito o inducir a error a los consumidores sobre las características de los productos o establecimientos a los que se le aplique.</w:t>
      </w:r>
    </w:p>
    <w:p w:rsidR="00795E94" w:rsidRPr="00495F1E" w:rsidRDefault="00BB18C0" w:rsidP="00795E94">
      <w:pPr>
        <w:spacing w:line="240" w:lineRule="auto"/>
        <w:jc w:val="both"/>
        <w:rPr>
          <w:rFonts w:cstheme="minorHAnsi"/>
          <w:sz w:val="24"/>
          <w:szCs w:val="24"/>
        </w:rPr>
      </w:pPr>
      <w:r w:rsidRPr="00495F1E">
        <w:rPr>
          <w:rFonts w:cstheme="minorHAnsi"/>
          <w:sz w:val="24"/>
          <w:szCs w:val="24"/>
        </w:rPr>
        <w:t>La m</w:t>
      </w:r>
      <w:r w:rsidR="00795E94" w:rsidRPr="00495F1E">
        <w:rPr>
          <w:rFonts w:cstheme="minorHAnsi"/>
          <w:sz w:val="24"/>
          <w:szCs w:val="24"/>
        </w:rPr>
        <w:t xml:space="preserve">arca solamente podrá utilizarse de manera accesoria y nunca a título de principal o sustitutivo </w:t>
      </w:r>
      <w:r w:rsidR="00565AD7" w:rsidRPr="00495F1E">
        <w:rPr>
          <w:rFonts w:cstheme="minorHAnsi"/>
          <w:sz w:val="24"/>
          <w:szCs w:val="24"/>
        </w:rPr>
        <w:t>de</w:t>
      </w:r>
      <w:r w:rsidR="009077AC" w:rsidRPr="00495F1E">
        <w:rPr>
          <w:rFonts w:cstheme="minorHAnsi"/>
          <w:sz w:val="24"/>
          <w:szCs w:val="24"/>
        </w:rPr>
        <w:t xml:space="preserve"> </w:t>
      </w:r>
      <w:r w:rsidR="00565AD7" w:rsidRPr="00495F1E">
        <w:rPr>
          <w:rFonts w:cstheme="minorHAnsi"/>
          <w:sz w:val="24"/>
          <w:szCs w:val="24"/>
        </w:rPr>
        <w:t xml:space="preserve">la del </w:t>
      </w:r>
      <w:r w:rsidR="00795E94" w:rsidRPr="00495F1E">
        <w:rPr>
          <w:rFonts w:cstheme="minorHAnsi"/>
          <w:sz w:val="24"/>
          <w:szCs w:val="24"/>
        </w:rPr>
        <w:t>propio usuario.</w:t>
      </w:r>
    </w:p>
    <w:p w:rsidR="007C1166" w:rsidRPr="00495F1E" w:rsidRDefault="00BB18C0" w:rsidP="00795E94">
      <w:pPr>
        <w:spacing w:line="240" w:lineRule="auto"/>
        <w:jc w:val="both"/>
        <w:rPr>
          <w:rFonts w:cstheme="minorHAnsi"/>
          <w:sz w:val="24"/>
          <w:szCs w:val="24"/>
        </w:rPr>
      </w:pPr>
      <w:r w:rsidRPr="00495F1E">
        <w:rPr>
          <w:rFonts w:cstheme="minorHAnsi"/>
          <w:sz w:val="24"/>
          <w:szCs w:val="24"/>
        </w:rPr>
        <w:lastRenderedPageBreak/>
        <w:t>Los usuarios de la m</w:t>
      </w:r>
      <w:r w:rsidR="00795E94" w:rsidRPr="00495F1E">
        <w:rPr>
          <w:rFonts w:cstheme="minorHAnsi"/>
          <w:sz w:val="24"/>
          <w:szCs w:val="24"/>
        </w:rPr>
        <w:t>arca no podrán usar o solicitar la inscripción, en ningún país, de un signo idéntico o semejante o que, de cualquier forma, pueda inducir a error, confusión o aprovechamiento de la fama y reputación de la Marca.</w:t>
      </w:r>
    </w:p>
    <w:p w:rsidR="00F31CEE" w:rsidRPr="00495F1E" w:rsidRDefault="00F31CEE" w:rsidP="00795E94">
      <w:pPr>
        <w:jc w:val="both"/>
        <w:rPr>
          <w:rFonts w:cstheme="minorHAnsi"/>
          <w:b/>
          <w:sz w:val="24"/>
          <w:szCs w:val="24"/>
        </w:rPr>
      </w:pPr>
    </w:p>
    <w:p w:rsidR="00795E94" w:rsidRPr="00495F1E" w:rsidRDefault="00795E94" w:rsidP="00795E94">
      <w:pPr>
        <w:jc w:val="both"/>
        <w:rPr>
          <w:rFonts w:cstheme="minorHAnsi"/>
          <w:b/>
          <w:sz w:val="24"/>
          <w:szCs w:val="24"/>
        </w:rPr>
      </w:pPr>
      <w:r w:rsidRPr="00495F1E">
        <w:rPr>
          <w:rFonts w:cstheme="minorHAnsi"/>
          <w:b/>
          <w:sz w:val="24"/>
          <w:szCs w:val="24"/>
        </w:rPr>
        <w:t>Artículo 1</w:t>
      </w:r>
      <w:r w:rsidR="00A91E97" w:rsidRPr="00495F1E">
        <w:rPr>
          <w:rFonts w:cstheme="minorHAnsi"/>
          <w:b/>
          <w:sz w:val="24"/>
          <w:szCs w:val="24"/>
        </w:rPr>
        <w:t>1</w:t>
      </w:r>
      <w:r w:rsidRPr="00495F1E">
        <w:rPr>
          <w:rFonts w:cstheme="minorHAnsi"/>
          <w:b/>
          <w:sz w:val="24"/>
          <w:szCs w:val="24"/>
        </w:rPr>
        <w:t xml:space="preserve">: Cesión </w:t>
      </w:r>
    </w:p>
    <w:p w:rsidR="00795E94" w:rsidRPr="00495F1E" w:rsidRDefault="00BB18C0" w:rsidP="00795E94">
      <w:pPr>
        <w:jc w:val="both"/>
        <w:rPr>
          <w:rFonts w:cstheme="minorHAnsi"/>
          <w:sz w:val="24"/>
          <w:szCs w:val="24"/>
        </w:rPr>
      </w:pPr>
      <w:r w:rsidRPr="00495F1E">
        <w:rPr>
          <w:rFonts w:cstheme="minorHAnsi"/>
          <w:sz w:val="24"/>
          <w:szCs w:val="24"/>
        </w:rPr>
        <w:t>La m</w:t>
      </w:r>
      <w:r w:rsidR="00795E94" w:rsidRPr="00495F1E">
        <w:rPr>
          <w:rFonts w:cstheme="minorHAnsi"/>
          <w:sz w:val="24"/>
          <w:szCs w:val="24"/>
        </w:rPr>
        <w:t>arca sólo podrá ser utilizada por la</w:t>
      </w:r>
      <w:r w:rsidR="009077AC" w:rsidRPr="00495F1E">
        <w:rPr>
          <w:rFonts w:cstheme="minorHAnsi"/>
          <w:sz w:val="24"/>
          <w:szCs w:val="24"/>
        </w:rPr>
        <w:t>/s</w:t>
      </w:r>
      <w:r w:rsidR="00795E94" w:rsidRPr="00495F1E">
        <w:rPr>
          <w:rFonts w:cstheme="minorHAnsi"/>
          <w:sz w:val="24"/>
          <w:szCs w:val="24"/>
        </w:rPr>
        <w:t xml:space="preserve"> persona</w:t>
      </w:r>
      <w:r w:rsidR="00880988" w:rsidRPr="00495F1E">
        <w:rPr>
          <w:rFonts w:cstheme="minorHAnsi"/>
          <w:sz w:val="24"/>
          <w:szCs w:val="24"/>
        </w:rPr>
        <w:t>/s</w:t>
      </w:r>
      <w:r w:rsidR="00795E94" w:rsidRPr="00495F1E">
        <w:rPr>
          <w:rFonts w:cstheme="minorHAnsi"/>
          <w:sz w:val="24"/>
          <w:szCs w:val="24"/>
        </w:rPr>
        <w:t xml:space="preserve"> </w:t>
      </w:r>
      <w:r w:rsidR="00880988" w:rsidRPr="00495F1E">
        <w:rPr>
          <w:rFonts w:cstheme="minorHAnsi"/>
          <w:sz w:val="24"/>
          <w:szCs w:val="24"/>
        </w:rPr>
        <w:t xml:space="preserve">físicas o jurídicas autorizadas </w:t>
      </w:r>
      <w:r w:rsidR="00795E94" w:rsidRPr="00495F1E">
        <w:rPr>
          <w:rFonts w:cstheme="minorHAnsi"/>
          <w:sz w:val="24"/>
          <w:szCs w:val="24"/>
        </w:rPr>
        <w:t>expre</w:t>
      </w:r>
      <w:r w:rsidR="0062778B" w:rsidRPr="00495F1E">
        <w:rPr>
          <w:rFonts w:cstheme="minorHAnsi"/>
          <w:sz w:val="24"/>
          <w:szCs w:val="24"/>
        </w:rPr>
        <w:t>samente por Prodetur</w:t>
      </w:r>
      <w:r w:rsidR="00A32C02" w:rsidRPr="00495F1E">
        <w:rPr>
          <w:rFonts w:cstheme="minorHAnsi"/>
          <w:sz w:val="24"/>
          <w:szCs w:val="24"/>
        </w:rPr>
        <w:t>,</w:t>
      </w:r>
      <w:r w:rsidR="00795E94" w:rsidRPr="00495F1E">
        <w:rPr>
          <w:rFonts w:cstheme="minorHAnsi"/>
          <w:sz w:val="24"/>
          <w:szCs w:val="24"/>
        </w:rPr>
        <w:t xml:space="preserve"> SAU. Los derechos que se deriven de tal autorización no podrán ser cedidos.</w:t>
      </w:r>
    </w:p>
    <w:p w:rsidR="00F31CEE" w:rsidRPr="00495F1E" w:rsidRDefault="00F31CEE" w:rsidP="00795E94">
      <w:pPr>
        <w:jc w:val="both"/>
        <w:rPr>
          <w:rFonts w:cstheme="minorHAnsi"/>
          <w:b/>
          <w:sz w:val="24"/>
          <w:szCs w:val="24"/>
        </w:rPr>
      </w:pPr>
    </w:p>
    <w:p w:rsidR="00795E94" w:rsidRPr="00495F1E" w:rsidRDefault="00795E94" w:rsidP="00795E94">
      <w:pPr>
        <w:jc w:val="both"/>
        <w:rPr>
          <w:rFonts w:cstheme="minorHAnsi"/>
          <w:b/>
          <w:sz w:val="24"/>
          <w:szCs w:val="24"/>
        </w:rPr>
      </w:pPr>
      <w:r w:rsidRPr="00495F1E">
        <w:rPr>
          <w:rFonts w:cstheme="minorHAnsi"/>
          <w:b/>
          <w:sz w:val="24"/>
          <w:szCs w:val="24"/>
        </w:rPr>
        <w:t>Artículo 1</w:t>
      </w:r>
      <w:r w:rsidR="00A91E97" w:rsidRPr="00495F1E">
        <w:rPr>
          <w:rFonts w:cstheme="minorHAnsi"/>
          <w:b/>
          <w:sz w:val="24"/>
          <w:szCs w:val="24"/>
        </w:rPr>
        <w:t>2</w:t>
      </w:r>
      <w:r w:rsidRPr="00495F1E">
        <w:rPr>
          <w:rFonts w:cstheme="minorHAnsi"/>
          <w:b/>
          <w:sz w:val="24"/>
          <w:szCs w:val="24"/>
        </w:rPr>
        <w:t xml:space="preserve">: Vigencia </w:t>
      </w:r>
    </w:p>
    <w:p w:rsidR="00795E94" w:rsidRPr="00495F1E" w:rsidRDefault="00BB18C0" w:rsidP="00795E94">
      <w:pPr>
        <w:jc w:val="both"/>
        <w:rPr>
          <w:rFonts w:cstheme="minorHAnsi"/>
          <w:sz w:val="24"/>
          <w:szCs w:val="24"/>
        </w:rPr>
      </w:pPr>
      <w:r w:rsidRPr="00495F1E">
        <w:rPr>
          <w:rFonts w:cstheme="minorHAnsi"/>
          <w:sz w:val="24"/>
          <w:szCs w:val="24"/>
        </w:rPr>
        <w:t>La autorización de uso de la m</w:t>
      </w:r>
      <w:r w:rsidR="00795E94" w:rsidRPr="00495F1E">
        <w:rPr>
          <w:rFonts w:cstheme="minorHAnsi"/>
          <w:sz w:val="24"/>
          <w:szCs w:val="24"/>
        </w:rPr>
        <w:t xml:space="preserve">arca </w:t>
      </w:r>
      <w:r w:rsidR="00BC44FC" w:rsidRPr="00495F1E">
        <w:rPr>
          <w:rFonts w:cstheme="minorHAnsi"/>
          <w:sz w:val="24"/>
          <w:szCs w:val="24"/>
        </w:rPr>
        <w:t xml:space="preserve">“Sabores de la Provincia de Sevilla” </w:t>
      </w:r>
      <w:r w:rsidR="00795E94" w:rsidRPr="00495F1E">
        <w:rPr>
          <w:rFonts w:cstheme="minorHAnsi"/>
          <w:sz w:val="24"/>
          <w:szCs w:val="24"/>
        </w:rPr>
        <w:t>tendrá una duración</w:t>
      </w:r>
      <w:r w:rsidR="00BC44FC" w:rsidRPr="00495F1E">
        <w:rPr>
          <w:rFonts w:cstheme="minorHAnsi"/>
          <w:sz w:val="24"/>
          <w:szCs w:val="24"/>
        </w:rPr>
        <w:t xml:space="preserve"> de tres años, </w:t>
      </w:r>
      <w:r w:rsidR="00795E94" w:rsidRPr="00495F1E">
        <w:rPr>
          <w:rFonts w:cstheme="minorHAnsi"/>
          <w:sz w:val="24"/>
          <w:szCs w:val="24"/>
        </w:rPr>
        <w:t>siempre que la empresa autorizada mantenga inalteradas las condiciones y el cumplimiento de</w:t>
      </w:r>
      <w:r w:rsidR="007C048E" w:rsidRPr="00495F1E">
        <w:rPr>
          <w:rFonts w:cstheme="minorHAnsi"/>
          <w:sz w:val="24"/>
          <w:szCs w:val="24"/>
        </w:rPr>
        <w:t xml:space="preserve"> </w:t>
      </w:r>
      <w:r w:rsidR="00795E94" w:rsidRPr="00495F1E">
        <w:rPr>
          <w:rFonts w:cstheme="minorHAnsi"/>
          <w:sz w:val="24"/>
          <w:szCs w:val="24"/>
        </w:rPr>
        <w:t>los requisitos con arreglo a los cuales</w:t>
      </w:r>
      <w:r w:rsidR="00565AD7" w:rsidRPr="00495F1E">
        <w:rPr>
          <w:rFonts w:cstheme="minorHAnsi"/>
          <w:sz w:val="24"/>
          <w:szCs w:val="24"/>
        </w:rPr>
        <w:t xml:space="preserve"> </w:t>
      </w:r>
      <w:r w:rsidR="000A474F" w:rsidRPr="00495F1E">
        <w:rPr>
          <w:rFonts w:cstheme="minorHAnsi"/>
          <w:sz w:val="24"/>
          <w:szCs w:val="24"/>
        </w:rPr>
        <w:t>s</w:t>
      </w:r>
      <w:r w:rsidR="00795E94" w:rsidRPr="00495F1E">
        <w:rPr>
          <w:rFonts w:cstheme="minorHAnsi"/>
          <w:sz w:val="24"/>
          <w:szCs w:val="24"/>
        </w:rPr>
        <w:t>e concedió la autorización de uso.</w:t>
      </w:r>
    </w:p>
    <w:p w:rsidR="00F31CEE" w:rsidRPr="00495F1E" w:rsidRDefault="00BC44FC" w:rsidP="00B67665">
      <w:pPr>
        <w:jc w:val="both"/>
        <w:rPr>
          <w:rFonts w:cstheme="minorHAnsi"/>
          <w:sz w:val="24"/>
          <w:szCs w:val="24"/>
        </w:rPr>
      </w:pPr>
      <w:r w:rsidRPr="00495F1E">
        <w:rPr>
          <w:rFonts w:cstheme="minorHAnsi"/>
          <w:sz w:val="24"/>
          <w:szCs w:val="24"/>
        </w:rPr>
        <w:t xml:space="preserve">Transcurrido el plazo de los tres años, </w:t>
      </w:r>
      <w:r w:rsidR="00565AD7" w:rsidRPr="00495F1E">
        <w:rPr>
          <w:rFonts w:cstheme="minorHAnsi"/>
          <w:sz w:val="24"/>
          <w:szCs w:val="24"/>
        </w:rPr>
        <w:t xml:space="preserve">la autorización </w:t>
      </w:r>
      <w:r w:rsidRPr="00495F1E">
        <w:rPr>
          <w:rFonts w:cstheme="minorHAnsi"/>
          <w:sz w:val="24"/>
          <w:szCs w:val="24"/>
        </w:rPr>
        <w:t xml:space="preserve">podrá ser renovada a </w:t>
      </w:r>
      <w:r w:rsidR="008137C9" w:rsidRPr="00495F1E">
        <w:rPr>
          <w:rFonts w:cstheme="minorHAnsi"/>
          <w:sz w:val="24"/>
          <w:szCs w:val="24"/>
        </w:rPr>
        <w:t>petición del solicitante</w:t>
      </w:r>
      <w:r w:rsidR="000A474F" w:rsidRPr="00495F1E">
        <w:rPr>
          <w:rFonts w:cstheme="minorHAnsi"/>
          <w:sz w:val="24"/>
          <w:szCs w:val="24"/>
        </w:rPr>
        <w:t>.</w:t>
      </w:r>
    </w:p>
    <w:p w:rsidR="000A474F" w:rsidRPr="00495F1E" w:rsidRDefault="000A474F" w:rsidP="00B67665">
      <w:pPr>
        <w:jc w:val="both"/>
        <w:rPr>
          <w:rFonts w:cstheme="minorHAnsi"/>
          <w:sz w:val="24"/>
          <w:szCs w:val="24"/>
        </w:rPr>
      </w:pPr>
      <w:r w:rsidRPr="00495F1E">
        <w:rPr>
          <w:rFonts w:cstheme="minorHAnsi"/>
          <w:sz w:val="24"/>
          <w:szCs w:val="24"/>
        </w:rPr>
        <w:t>Cualquier cambio en las características del solicitante autorizado al uso de la Marca, de su objeto social, de sus instalaciones, de su domicilio, o de cualquier circunstancia relevante para la concesión del uso de la marca, deberá ser comunicada a Prodetur, SAU, para verificación y control del cumplimiento de los requisitos que conllevaron a la concesión de la autorización para el uso de la marca, y proceder a la renovación del uso por tres años, o revocar el uso de la misma en su caso.</w:t>
      </w:r>
    </w:p>
    <w:p w:rsidR="009B6FB1" w:rsidRPr="00495F1E" w:rsidRDefault="00AD0EFF" w:rsidP="00B67665">
      <w:pPr>
        <w:jc w:val="both"/>
        <w:rPr>
          <w:rFonts w:cstheme="minorHAnsi"/>
          <w:b/>
          <w:sz w:val="24"/>
          <w:szCs w:val="24"/>
        </w:rPr>
      </w:pPr>
      <w:r w:rsidRPr="00495F1E">
        <w:rPr>
          <w:rFonts w:cstheme="minorHAnsi"/>
          <w:b/>
          <w:sz w:val="24"/>
          <w:szCs w:val="24"/>
        </w:rPr>
        <w:t xml:space="preserve">Artículo </w:t>
      </w:r>
      <w:r w:rsidR="00BC44FC" w:rsidRPr="00495F1E">
        <w:rPr>
          <w:rFonts w:cstheme="minorHAnsi"/>
          <w:b/>
          <w:sz w:val="24"/>
          <w:szCs w:val="24"/>
        </w:rPr>
        <w:t>1</w:t>
      </w:r>
      <w:r w:rsidR="00A91E97" w:rsidRPr="00495F1E">
        <w:rPr>
          <w:rFonts w:cstheme="minorHAnsi"/>
          <w:b/>
          <w:sz w:val="24"/>
          <w:szCs w:val="24"/>
        </w:rPr>
        <w:t>3</w:t>
      </w:r>
      <w:r w:rsidR="00DA6248" w:rsidRPr="00495F1E">
        <w:rPr>
          <w:rFonts w:cstheme="minorHAnsi"/>
          <w:b/>
          <w:sz w:val="24"/>
          <w:szCs w:val="24"/>
        </w:rPr>
        <w:t>:</w:t>
      </w:r>
      <w:r w:rsidR="00AF09A5" w:rsidRPr="00495F1E">
        <w:rPr>
          <w:rFonts w:cstheme="minorHAnsi"/>
          <w:b/>
          <w:sz w:val="24"/>
          <w:szCs w:val="24"/>
        </w:rPr>
        <w:t xml:space="preserve"> Ventajas </w:t>
      </w:r>
      <w:r w:rsidR="00A91E97" w:rsidRPr="00495F1E">
        <w:rPr>
          <w:rFonts w:cstheme="minorHAnsi"/>
          <w:b/>
          <w:sz w:val="24"/>
          <w:szCs w:val="24"/>
        </w:rPr>
        <w:t>del uso de la m</w:t>
      </w:r>
      <w:r w:rsidR="00370F44" w:rsidRPr="00495F1E">
        <w:rPr>
          <w:rFonts w:cstheme="minorHAnsi"/>
          <w:b/>
          <w:sz w:val="24"/>
          <w:szCs w:val="24"/>
        </w:rPr>
        <w:t>arca</w:t>
      </w:r>
    </w:p>
    <w:p w:rsidR="008137C9" w:rsidRPr="00495F1E" w:rsidRDefault="00BB18C0" w:rsidP="008137C9">
      <w:pPr>
        <w:jc w:val="both"/>
        <w:rPr>
          <w:rFonts w:cstheme="minorHAnsi"/>
          <w:sz w:val="24"/>
          <w:szCs w:val="24"/>
        </w:rPr>
      </w:pPr>
      <w:r w:rsidRPr="00495F1E">
        <w:rPr>
          <w:rFonts w:cstheme="minorHAnsi"/>
          <w:sz w:val="24"/>
          <w:szCs w:val="24"/>
        </w:rPr>
        <w:t>Ser usuario de la m</w:t>
      </w:r>
      <w:r w:rsidR="00A65F55" w:rsidRPr="00495F1E">
        <w:rPr>
          <w:rFonts w:cstheme="minorHAnsi"/>
          <w:sz w:val="24"/>
          <w:szCs w:val="24"/>
        </w:rPr>
        <w:t xml:space="preserve">arca “Sabores de la Provincia de </w:t>
      </w:r>
      <w:r w:rsidR="001F220F" w:rsidRPr="00495F1E">
        <w:rPr>
          <w:rFonts w:cstheme="minorHAnsi"/>
          <w:sz w:val="24"/>
          <w:szCs w:val="24"/>
        </w:rPr>
        <w:t xml:space="preserve">Sevilla” dará derecho a obtener una serie de ventajas en </w:t>
      </w:r>
      <w:r w:rsidR="008137C9" w:rsidRPr="00495F1E">
        <w:rPr>
          <w:rFonts w:cstheme="minorHAnsi"/>
          <w:sz w:val="24"/>
          <w:szCs w:val="24"/>
        </w:rPr>
        <w:t>los siguientes servicios:</w:t>
      </w:r>
    </w:p>
    <w:p w:rsidR="008137C9" w:rsidRPr="00495F1E" w:rsidRDefault="000E7970" w:rsidP="008137C9">
      <w:pPr>
        <w:pStyle w:val="Prrafodelista"/>
        <w:numPr>
          <w:ilvl w:val="0"/>
          <w:numId w:val="20"/>
        </w:numPr>
        <w:jc w:val="both"/>
        <w:rPr>
          <w:rFonts w:cstheme="minorHAnsi"/>
          <w:sz w:val="24"/>
          <w:szCs w:val="24"/>
        </w:rPr>
      </w:pPr>
      <w:r w:rsidRPr="00495F1E">
        <w:rPr>
          <w:rFonts w:cstheme="minorHAnsi"/>
          <w:sz w:val="24"/>
          <w:szCs w:val="24"/>
        </w:rPr>
        <w:t xml:space="preserve">Autorización para el uso del distintivo en </w:t>
      </w:r>
      <w:r w:rsidR="00BB18C0" w:rsidRPr="00495F1E">
        <w:rPr>
          <w:rFonts w:cstheme="minorHAnsi"/>
          <w:sz w:val="24"/>
          <w:szCs w:val="24"/>
        </w:rPr>
        <w:t>sus elementos promocionales</w:t>
      </w:r>
      <w:r w:rsidR="00527626" w:rsidRPr="00495F1E">
        <w:rPr>
          <w:rFonts w:cstheme="minorHAnsi"/>
          <w:sz w:val="24"/>
          <w:szCs w:val="24"/>
        </w:rPr>
        <w:t>.</w:t>
      </w:r>
    </w:p>
    <w:p w:rsidR="008137C9" w:rsidRPr="00495F1E" w:rsidRDefault="00087CDD" w:rsidP="008137C9">
      <w:pPr>
        <w:pStyle w:val="Prrafodelista"/>
        <w:numPr>
          <w:ilvl w:val="0"/>
          <w:numId w:val="20"/>
        </w:numPr>
        <w:jc w:val="both"/>
        <w:rPr>
          <w:rFonts w:cstheme="minorHAnsi"/>
          <w:sz w:val="24"/>
          <w:szCs w:val="24"/>
        </w:rPr>
      </w:pPr>
      <w:r w:rsidRPr="00495F1E">
        <w:rPr>
          <w:rFonts w:cstheme="minorHAnsi"/>
          <w:sz w:val="24"/>
          <w:szCs w:val="24"/>
        </w:rPr>
        <w:t xml:space="preserve">Información sobre </w:t>
      </w:r>
      <w:r w:rsidR="0028369B" w:rsidRPr="00495F1E">
        <w:rPr>
          <w:rFonts w:cstheme="minorHAnsi"/>
          <w:sz w:val="24"/>
          <w:szCs w:val="24"/>
        </w:rPr>
        <w:t xml:space="preserve">las actividades </w:t>
      </w:r>
      <w:r w:rsidR="008137C9" w:rsidRPr="00495F1E">
        <w:rPr>
          <w:rFonts w:cstheme="minorHAnsi"/>
          <w:sz w:val="24"/>
          <w:szCs w:val="24"/>
        </w:rPr>
        <w:t>y eventos promocionales, a nivel local, regional, nacional e internacional</w:t>
      </w:r>
      <w:r w:rsidR="00FE3981" w:rsidRPr="00495F1E">
        <w:rPr>
          <w:rFonts w:cstheme="minorHAnsi"/>
          <w:sz w:val="24"/>
          <w:szCs w:val="24"/>
        </w:rPr>
        <w:t>, en los que participe Prodetur</w:t>
      </w:r>
      <w:r w:rsidR="004D1B20" w:rsidRPr="00495F1E">
        <w:rPr>
          <w:rFonts w:cstheme="minorHAnsi"/>
          <w:sz w:val="24"/>
          <w:szCs w:val="24"/>
        </w:rPr>
        <w:t xml:space="preserve"> SAU.</w:t>
      </w:r>
    </w:p>
    <w:p w:rsidR="0028369B" w:rsidRPr="00495F1E" w:rsidRDefault="0028369B" w:rsidP="008137C9">
      <w:pPr>
        <w:pStyle w:val="Prrafodelista"/>
        <w:numPr>
          <w:ilvl w:val="0"/>
          <w:numId w:val="20"/>
        </w:numPr>
        <w:jc w:val="both"/>
        <w:rPr>
          <w:rFonts w:cstheme="minorHAnsi"/>
          <w:sz w:val="24"/>
          <w:szCs w:val="24"/>
        </w:rPr>
      </w:pPr>
      <w:r w:rsidRPr="00495F1E">
        <w:rPr>
          <w:rFonts w:cstheme="minorHAnsi"/>
          <w:sz w:val="24"/>
          <w:szCs w:val="24"/>
        </w:rPr>
        <w:t>Promoción y publicidad a través de campañas de difusión de medios de comunicación, web, folletos, trípticos y catálogos. </w:t>
      </w:r>
    </w:p>
    <w:p w:rsidR="0028369B" w:rsidRPr="00495F1E" w:rsidRDefault="0028369B" w:rsidP="008137C9">
      <w:pPr>
        <w:pStyle w:val="Prrafodelista"/>
        <w:numPr>
          <w:ilvl w:val="0"/>
          <w:numId w:val="20"/>
        </w:numPr>
        <w:jc w:val="both"/>
        <w:rPr>
          <w:rFonts w:cstheme="minorHAnsi"/>
          <w:sz w:val="24"/>
          <w:szCs w:val="24"/>
        </w:rPr>
      </w:pPr>
      <w:r w:rsidRPr="00495F1E">
        <w:rPr>
          <w:rFonts w:cstheme="minorHAnsi"/>
          <w:sz w:val="24"/>
          <w:szCs w:val="24"/>
        </w:rPr>
        <w:t>Presencia en redes sociales y página web de la Turismo de la Provincia de Sevilla.</w:t>
      </w:r>
    </w:p>
    <w:p w:rsidR="00F31CEE" w:rsidRPr="00495F1E" w:rsidRDefault="00F31CEE" w:rsidP="00B67665">
      <w:pPr>
        <w:jc w:val="both"/>
        <w:rPr>
          <w:rFonts w:cstheme="minorHAnsi"/>
          <w:b/>
          <w:sz w:val="24"/>
          <w:szCs w:val="24"/>
        </w:rPr>
      </w:pPr>
    </w:p>
    <w:p w:rsidR="002A0ED2" w:rsidRPr="00495F1E" w:rsidRDefault="003B1562" w:rsidP="0032198F">
      <w:pPr>
        <w:jc w:val="both"/>
        <w:rPr>
          <w:rFonts w:cstheme="minorHAnsi"/>
          <w:b/>
          <w:sz w:val="24"/>
          <w:szCs w:val="24"/>
        </w:rPr>
      </w:pPr>
      <w:r w:rsidRPr="00495F1E">
        <w:rPr>
          <w:rFonts w:cstheme="minorHAnsi"/>
          <w:b/>
          <w:sz w:val="24"/>
          <w:szCs w:val="24"/>
        </w:rPr>
        <w:t>Artículo 1</w:t>
      </w:r>
      <w:r w:rsidR="00A91E97" w:rsidRPr="00495F1E">
        <w:rPr>
          <w:rFonts w:cstheme="minorHAnsi"/>
          <w:b/>
          <w:sz w:val="24"/>
          <w:szCs w:val="24"/>
        </w:rPr>
        <w:t>4</w:t>
      </w:r>
      <w:r w:rsidR="00993344" w:rsidRPr="00495F1E">
        <w:rPr>
          <w:rFonts w:cstheme="minorHAnsi"/>
          <w:b/>
          <w:sz w:val="24"/>
          <w:szCs w:val="24"/>
        </w:rPr>
        <w:t>: Obligaciones de los beneficiarios</w:t>
      </w:r>
    </w:p>
    <w:p w:rsidR="002A0ED2" w:rsidRPr="00495F1E" w:rsidRDefault="002A0ED2" w:rsidP="0032198F">
      <w:pPr>
        <w:pStyle w:val="Prrafodelista"/>
        <w:numPr>
          <w:ilvl w:val="0"/>
          <w:numId w:val="5"/>
        </w:numPr>
        <w:jc w:val="both"/>
        <w:rPr>
          <w:rFonts w:cstheme="minorHAnsi"/>
          <w:sz w:val="24"/>
          <w:szCs w:val="24"/>
        </w:rPr>
      </w:pPr>
      <w:r w:rsidRPr="00495F1E">
        <w:rPr>
          <w:rFonts w:cstheme="minorHAnsi"/>
          <w:sz w:val="24"/>
          <w:szCs w:val="24"/>
        </w:rPr>
        <w:t xml:space="preserve">Autorizar a </w:t>
      </w:r>
      <w:r w:rsidR="001F53D7" w:rsidRPr="00495F1E">
        <w:rPr>
          <w:rFonts w:cstheme="minorHAnsi"/>
          <w:sz w:val="24"/>
          <w:szCs w:val="24"/>
        </w:rPr>
        <w:t>Prodetur</w:t>
      </w:r>
      <w:r w:rsidR="000A474F" w:rsidRPr="00495F1E">
        <w:rPr>
          <w:rFonts w:cstheme="minorHAnsi"/>
          <w:sz w:val="24"/>
          <w:szCs w:val="24"/>
        </w:rPr>
        <w:t>,</w:t>
      </w:r>
      <w:r w:rsidR="00993344" w:rsidRPr="00495F1E">
        <w:rPr>
          <w:rFonts w:cstheme="minorHAnsi"/>
          <w:sz w:val="24"/>
          <w:szCs w:val="24"/>
        </w:rPr>
        <w:t xml:space="preserve"> </w:t>
      </w:r>
      <w:r w:rsidR="00C12E22" w:rsidRPr="00495F1E">
        <w:rPr>
          <w:rFonts w:cstheme="minorHAnsi"/>
          <w:sz w:val="24"/>
          <w:szCs w:val="24"/>
        </w:rPr>
        <w:t>S</w:t>
      </w:r>
      <w:r w:rsidRPr="00495F1E">
        <w:rPr>
          <w:rFonts w:cstheme="minorHAnsi"/>
          <w:sz w:val="24"/>
          <w:szCs w:val="24"/>
        </w:rPr>
        <w:t>AU</w:t>
      </w:r>
      <w:r w:rsidR="00FE3981" w:rsidRPr="00495F1E">
        <w:rPr>
          <w:rFonts w:cstheme="minorHAnsi"/>
          <w:sz w:val="24"/>
          <w:szCs w:val="24"/>
        </w:rPr>
        <w:t>,</w:t>
      </w:r>
      <w:r w:rsidRPr="00495F1E">
        <w:rPr>
          <w:rFonts w:cstheme="minorHAnsi"/>
          <w:sz w:val="24"/>
          <w:szCs w:val="24"/>
        </w:rPr>
        <w:t xml:space="preserve"> </w:t>
      </w:r>
      <w:r w:rsidR="0028369B" w:rsidRPr="00495F1E">
        <w:rPr>
          <w:rFonts w:cstheme="minorHAnsi"/>
          <w:sz w:val="24"/>
          <w:szCs w:val="24"/>
        </w:rPr>
        <w:t xml:space="preserve">como titular de la </w:t>
      </w:r>
      <w:r w:rsidR="00013B42" w:rsidRPr="00495F1E">
        <w:rPr>
          <w:rFonts w:cstheme="minorHAnsi"/>
          <w:sz w:val="24"/>
          <w:szCs w:val="24"/>
        </w:rPr>
        <w:t>m</w:t>
      </w:r>
      <w:r w:rsidR="00993344" w:rsidRPr="00495F1E">
        <w:rPr>
          <w:rFonts w:cstheme="minorHAnsi"/>
          <w:sz w:val="24"/>
          <w:szCs w:val="24"/>
        </w:rPr>
        <w:t>arca a la utilización de imágen</w:t>
      </w:r>
      <w:r w:rsidRPr="00495F1E">
        <w:rPr>
          <w:rFonts w:cstheme="minorHAnsi"/>
          <w:sz w:val="24"/>
          <w:szCs w:val="24"/>
        </w:rPr>
        <w:t xml:space="preserve">es de sus productos e instalaciones </w:t>
      </w:r>
      <w:r w:rsidR="00993344" w:rsidRPr="00495F1E">
        <w:rPr>
          <w:rFonts w:cstheme="minorHAnsi"/>
          <w:sz w:val="24"/>
          <w:szCs w:val="24"/>
        </w:rPr>
        <w:t>en las acciones de promoción que se lleve</w:t>
      </w:r>
      <w:r w:rsidR="0032198F" w:rsidRPr="00495F1E">
        <w:rPr>
          <w:rFonts w:cstheme="minorHAnsi"/>
          <w:sz w:val="24"/>
          <w:szCs w:val="24"/>
        </w:rPr>
        <w:t>n a cabo</w:t>
      </w:r>
      <w:r w:rsidR="0028369B" w:rsidRPr="00495F1E">
        <w:rPr>
          <w:rFonts w:cstheme="minorHAnsi"/>
          <w:sz w:val="24"/>
          <w:szCs w:val="24"/>
        </w:rPr>
        <w:t xml:space="preserve">. </w:t>
      </w:r>
    </w:p>
    <w:p w:rsidR="0032198F" w:rsidRPr="00495F1E" w:rsidRDefault="0032198F" w:rsidP="0032198F">
      <w:pPr>
        <w:pStyle w:val="Prrafodelista"/>
        <w:jc w:val="both"/>
        <w:rPr>
          <w:rFonts w:cstheme="minorHAnsi"/>
          <w:sz w:val="24"/>
          <w:szCs w:val="24"/>
        </w:rPr>
      </w:pPr>
    </w:p>
    <w:p w:rsidR="00F31CEE" w:rsidRPr="00495F1E" w:rsidRDefault="00C12E22" w:rsidP="00C31F2B">
      <w:pPr>
        <w:pStyle w:val="Prrafodelista"/>
        <w:numPr>
          <w:ilvl w:val="0"/>
          <w:numId w:val="5"/>
        </w:numPr>
        <w:jc w:val="both"/>
        <w:rPr>
          <w:rFonts w:cstheme="minorHAnsi"/>
          <w:sz w:val="24"/>
          <w:szCs w:val="24"/>
        </w:rPr>
      </w:pPr>
      <w:r w:rsidRPr="00495F1E">
        <w:rPr>
          <w:rFonts w:cstheme="minorHAnsi"/>
          <w:sz w:val="24"/>
          <w:szCs w:val="24"/>
        </w:rPr>
        <w:t>Comunicar a Prodetur</w:t>
      </w:r>
      <w:r w:rsidR="000A474F" w:rsidRPr="00495F1E">
        <w:rPr>
          <w:rFonts w:cstheme="minorHAnsi"/>
          <w:sz w:val="24"/>
          <w:szCs w:val="24"/>
        </w:rPr>
        <w:t>,</w:t>
      </w:r>
      <w:r w:rsidRPr="00495F1E">
        <w:rPr>
          <w:rFonts w:cstheme="minorHAnsi"/>
          <w:sz w:val="24"/>
          <w:szCs w:val="24"/>
        </w:rPr>
        <w:t xml:space="preserve"> SA</w:t>
      </w:r>
      <w:r w:rsidR="00E61AA4" w:rsidRPr="00495F1E">
        <w:rPr>
          <w:rFonts w:cstheme="minorHAnsi"/>
          <w:sz w:val="24"/>
          <w:szCs w:val="24"/>
        </w:rPr>
        <w:t>U</w:t>
      </w:r>
      <w:r w:rsidR="00FE3981" w:rsidRPr="00495F1E">
        <w:rPr>
          <w:rFonts w:cstheme="minorHAnsi"/>
          <w:sz w:val="24"/>
          <w:szCs w:val="24"/>
        </w:rPr>
        <w:t>,</w:t>
      </w:r>
      <w:r w:rsidR="00E61AA4" w:rsidRPr="00495F1E">
        <w:rPr>
          <w:rFonts w:cstheme="minorHAnsi"/>
          <w:sz w:val="24"/>
          <w:szCs w:val="24"/>
        </w:rPr>
        <w:t xml:space="preserve"> cualquier variación o modificación relevante en la producción o elaboración de su producto, que pud</w:t>
      </w:r>
      <w:r w:rsidR="00221507" w:rsidRPr="00495F1E">
        <w:rPr>
          <w:rFonts w:cstheme="minorHAnsi"/>
          <w:sz w:val="24"/>
          <w:szCs w:val="24"/>
        </w:rPr>
        <w:t>iera afectar al uso de la marca, y a las condiciones de su concesión.</w:t>
      </w:r>
      <w:r w:rsidR="00E61AA4" w:rsidRPr="00495F1E">
        <w:rPr>
          <w:rFonts w:cstheme="minorHAnsi"/>
          <w:sz w:val="24"/>
          <w:szCs w:val="24"/>
        </w:rPr>
        <w:t xml:space="preserve"> </w:t>
      </w:r>
    </w:p>
    <w:p w:rsidR="00F51A5D" w:rsidRPr="00495F1E" w:rsidRDefault="00F51A5D" w:rsidP="00F51A5D">
      <w:pPr>
        <w:pStyle w:val="Prrafodelista"/>
        <w:jc w:val="both"/>
        <w:rPr>
          <w:rFonts w:cstheme="minorHAnsi"/>
          <w:sz w:val="24"/>
          <w:szCs w:val="24"/>
        </w:rPr>
      </w:pPr>
    </w:p>
    <w:p w:rsidR="00D42110" w:rsidRPr="00495F1E" w:rsidRDefault="00087CDD" w:rsidP="00C31F2B">
      <w:pPr>
        <w:pStyle w:val="Prrafodelista"/>
        <w:numPr>
          <w:ilvl w:val="0"/>
          <w:numId w:val="5"/>
        </w:numPr>
        <w:jc w:val="both"/>
        <w:rPr>
          <w:rFonts w:cstheme="minorHAnsi"/>
          <w:sz w:val="24"/>
          <w:szCs w:val="24"/>
        </w:rPr>
      </w:pPr>
      <w:r w:rsidRPr="00495F1E">
        <w:rPr>
          <w:rFonts w:cstheme="minorHAnsi"/>
          <w:sz w:val="24"/>
          <w:szCs w:val="24"/>
        </w:rPr>
        <w:t>No dañar</w:t>
      </w:r>
      <w:r w:rsidR="00D42110" w:rsidRPr="00495F1E">
        <w:rPr>
          <w:rFonts w:cstheme="minorHAnsi"/>
          <w:sz w:val="24"/>
          <w:szCs w:val="24"/>
        </w:rPr>
        <w:t xml:space="preserve"> la imagen de Prodetur</w:t>
      </w:r>
      <w:r w:rsidR="000A474F" w:rsidRPr="00495F1E">
        <w:rPr>
          <w:rFonts w:cstheme="minorHAnsi"/>
          <w:sz w:val="24"/>
          <w:szCs w:val="24"/>
        </w:rPr>
        <w:t>,</w:t>
      </w:r>
      <w:r w:rsidR="00D42110" w:rsidRPr="00495F1E">
        <w:rPr>
          <w:rFonts w:cstheme="minorHAnsi"/>
          <w:sz w:val="24"/>
          <w:szCs w:val="24"/>
        </w:rPr>
        <w:t xml:space="preserve"> SAU, de la Diputación Provincial de Sevilla, ni de la provincia de Sevilla, </w:t>
      </w:r>
      <w:r w:rsidR="00562ABD" w:rsidRPr="00495F1E">
        <w:rPr>
          <w:rFonts w:cstheme="minorHAnsi"/>
          <w:sz w:val="24"/>
          <w:szCs w:val="24"/>
        </w:rPr>
        <w:t xml:space="preserve">ni de la marca “Sabores de la provincia de Sevilla”, </w:t>
      </w:r>
      <w:r w:rsidR="00D42110" w:rsidRPr="00495F1E">
        <w:rPr>
          <w:rFonts w:cstheme="minorHAnsi"/>
          <w:sz w:val="24"/>
          <w:szCs w:val="24"/>
        </w:rPr>
        <w:t>por hacer un uso inadecuado, desleal o de mala fe de la marca.</w:t>
      </w:r>
    </w:p>
    <w:p w:rsidR="002E5C03" w:rsidRPr="00495F1E" w:rsidRDefault="002E5C03" w:rsidP="002E5C03">
      <w:pPr>
        <w:jc w:val="both"/>
        <w:rPr>
          <w:rFonts w:cstheme="minorHAnsi"/>
          <w:sz w:val="24"/>
          <w:szCs w:val="24"/>
        </w:rPr>
      </w:pPr>
    </w:p>
    <w:p w:rsidR="0011243D" w:rsidRPr="00495F1E" w:rsidRDefault="00C31F2B" w:rsidP="00071401">
      <w:pPr>
        <w:jc w:val="both"/>
        <w:rPr>
          <w:rFonts w:cstheme="minorHAnsi"/>
          <w:b/>
          <w:sz w:val="24"/>
          <w:szCs w:val="24"/>
        </w:rPr>
      </w:pPr>
      <w:r w:rsidRPr="00495F1E">
        <w:rPr>
          <w:rFonts w:cstheme="minorHAnsi"/>
          <w:b/>
          <w:sz w:val="24"/>
          <w:szCs w:val="24"/>
        </w:rPr>
        <w:t>Artículo 1</w:t>
      </w:r>
      <w:r w:rsidR="00A91E97" w:rsidRPr="00495F1E">
        <w:rPr>
          <w:rFonts w:cstheme="minorHAnsi"/>
          <w:b/>
          <w:sz w:val="24"/>
          <w:szCs w:val="24"/>
        </w:rPr>
        <w:t>5</w:t>
      </w:r>
      <w:r w:rsidRPr="00495F1E">
        <w:rPr>
          <w:rFonts w:cstheme="minorHAnsi"/>
          <w:b/>
          <w:sz w:val="24"/>
          <w:szCs w:val="24"/>
        </w:rPr>
        <w:t xml:space="preserve">: Publicidad </w:t>
      </w:r>
    </w:p>
    <w:p w:rsidR="0011243D" w:rsidRPr="00495F1E" w:rsidRDefault="0011243D" w:rsidP="00245D33">
      <w:pPr>
        <w:spacing w:line="240" w:lineRule="auto"/>
        <w:jc w:val="both"/>
        <w:rPr>
          <w:rFonts w:cstheme="minorHAnsi"/>
          <w:sz w:val="24"/>
          <w:szCs w:val="24"/>
        </w:rPr>
      </w:pPr>
      <w:r w:rsidRPr="00495F1E">
        <w:rPr>
          <w:rFonts w:cstheme="minorHAnsi"/>
          <w:sz w:val="24"/>
          <w:szCs w:val="24"/>
        </w:rPr>
        <w:t>Las empresas o personas autorizadas para el uso de la marca, no podrán realizar en ningún caso actos publicitarios o de promoción</w:t>
      </w:r>
      <w:r w:rsidR="00440D77" w:rsidRPr="00495F1E">
        <w:rPr>
          <w:rFonts w:cstheme="minorHAnsi"/>
          <w:sz w:val="24"/>
          <w:szCs w:val="24"/>
        </w:rPr>
        <w:t xml:space="preserve"> de la marca “Sabores de la provincia de Sevilla”.</w:t>
      </w:r>
    </w:p>
    <w:p w:rsidR="0011243D" w:rsidRPr="00495F1E" w:rsidRDefault="0011243D" w:rsidP="00245D33">
      <w:pPr>
        <w:spacing w:line="240" w:lineRule="auto"/>
        <w:jc w:val="both"/>
        <w:rPr>
          <w:rFonts w:cstheme="minorHAnsi"/>
          <w:sz w:val="24"/>
          <w:szCs w:val="24"/>
        </w:rPr>
      </w:pPr>
      <w:r w:rsidRPr="00495F1E">
        <w:rPr>
          <w:rFonts w:cstheme="minorHAnsi"/>
          <w:sz w:val="24"/>
          <w:szCs w:val="24"/>
        </w:rPr>
        <w:t>Solo Prodetur, SAU podrá realizar campañas y actividades de pub</w:t>
      </w:r>
      <w:r w:rsidR="00440D77" w:rsidRPr="00495F1E">
        <w:rPr>
          <w:rFonts w:cstheme="minorHAnsi"/>
          <w:sz w:val="24"/>
          <w:szCs w:val="24"/>
        </w:rPr>
        <w:t xml:space="preserve">licidad y promoción de la marca </w:t>
      </w:r>
      <w:r w:rsidR="00C4259B" w:rsidRPr="00495F1E">
        <w:rPr>
          <w:rFonts w:cstheme="minorHAnsi"/>
          <w:sz w:val="24"/>
          <w:szCs w:val="24"/>
        </w:rPr>
        <w:t>“Sabores</w:t>
      </w:r>
      <w:r w:rsidR="00440D77" w:rsidRPr="00495F1E">
        <w:rPr>
          <w:rFonts w:cstheme="minorHAnsi"/>
          <w:sz w:val="24"/>
          <w:szCs w:val="24"/>
        </w:rPr>
        <w:t xml:space="preserve"> de la provincia de Sevilla”.</w:t>
      </w:r>
    </w:p>
    <w:p w:rsidR="0095312C" w:rsidRPr="00495F1E" w:rsidRDefault="0095312C" w:rsidP="00D239FC">
      <w:pPr>
        <w:jc w:val="both"/>
        <w:rPr>
          <w:rFonts w:cstheme="minorHAnsi"/>
          <w:b/>
          <w:sz w:val="24"/>
          <w:szCs w:val="24"/>
        </w:rPr>
      </w:pPr>
    </w:p>
    <w:p w:rsidR="00D705EC" w:rsidRPr="00495F1E" w:rsidRDefault="00D705EC" w:rsidP="00D239FC">
      <w:pPr>
        <w:jc w:val="both"/>
        <w:rPr>
          <w:rFonts w:cstheme="minorHAnsi"/>
          <w:b/>
          <w:sz w:val="24"/>
          <w:szCs w:val="24"/>
        </w:rPr>
      </w:pPr>
    </w:p>
    <w:p w:rsidR="00D239FC" w:rsidRPr="00495F1E" w:rsidRDefault="00D239FC" w:rsidP="00D239FC">
      <w:pPr>
        <w:jc w:val="both"/>
        <w:rPr>
          <w:rFonts w:cstheme="minorHAnsi"/>
          <w:b/>
          <w:sz w:val="24"/>
          <w:szCs w:val="24"/>
        </w:rPr>
      </w:pPr>
      <w:r w:rsidRPr="00495F1E">
        <w:rPr>
          <w:rFonts w:cstheme="minorHAnsi"/>
          <w:b/>
          <w:sz w:val="24"/>
          <w:szCs w:val="24"/>
        </w:rPr>
        <w:t>Artículo 1</w:t>
      </w:r>
      <w:r w:rsidR="00A91E97" w:rsidRPr="00495F1E">
        <w:rPr>
          <w:rFonts w:cstheme="minorHAnsi"/>
          <w:b/>
          <w:sz w:val="24"/>
          <w:szCs w:val="24"/>
        </w:rPr>
        <w:t>6</w:t>
      </w:r>
      <w:r w:rsidRPr="00495F1E">
        <w:rPr>
          <w:rFonts w:cstheme="minorHAnsi"/>
          <w:b/>
          <w:sz w:val="24"/>
          <w:szCs w:val="24"/>
        </w:rPr>
        <w:t xml:space="preserve">: Obligaciones del titular de la </w:t>
      </w:r>
      <w:r w:rsidR="0032198F" w:rsidRPr="00495F1E">
        <w:rPr>
          <w:rFonts w:cstheme="minorHAnsi"/>
          <w:b/>
          <w:sz w:val="24"/>
          <w:szCs w:val="24"/>
        </w:rPr>
        <w:t>m</w:t>
      </w:r>
      <w:r w:rsidRPr="00495F1E">
        <w:rPr>
          <w:rFonts w:cstheme="minorHAnsi"/>
          <w:b/>
          <w:sz w:val="24"/>
          <w:szCs w:val="24"/>
        </w:rPr>
        <w:t>arca</w:t>
      </w:r>
    </w:p>
    <w:p w:rsidR="00947C0B" w:rsidRPr="00495F1E" w:rsidRDefault="00947C0B" w:rsidP="00947C0B">
      <w:pPr>
        <w:pStyle w:val="Prrafodelista"/>
        <w:numPr>
          <w:ilvl w:val="0"/>
          <w:numId w:val="22"/>
        </w:numPr>
        <w:jc w:val="both"/>
        <w:rPr>
          <w:rFonts w:cstheme="minorHAnsi"/>
          <w:sz w:val="24"/>
          <w:szCs w:val="24"/>
        </w:rPr>
      </w:pPr>
      <w:r w:rsidRPr="00495F1E">
        <w:rPr>
          <w:rFonts w:cstheme="minorHAnsi"/>
          <w:sz w:val="24"/>
          <w:szCs w:val="24"/>
        </w:rPr>
        <w:t>Control y vigilancia del uso de la marca. El control del uso de la mar</w:t>
      </w:r>
      <w:r w:rsidR="00C12E22" w:rsidRPr="00495F1E">
        <w:rPr>
          <w:rFonts w:cstheme="minorHAnsi"/>
          <w:sz w:val="24"/>
          <w:szCs w:val="24"/>
        </w:rPr>
        <w:t>ca corresponderá a Prodetur</w:t>
      </w:r>
      <w:r w:rsidR="000A474F" w:rsidRPr="00495F1E">
        <w:rPr>
          <w:rFonts w:cstheme="minorHAnsi"/>
          <w:sz w:val="24"/>
          <w:szCs w:val="24"/>
        </w:rPr>
        <w:t>,</w:t>
      </w:r>
      <w:r w:rsidR="00C12E22" w:rsidRPr="00495F1E">
        <w:rPr>
          <w:rFonts w:cstheme="minorHAnsi"/>
          <w:sz w:val="24"/>
          <w:szCs w:val="24"/>
        </w:rPr>
        <w:t xml:space="preserve"> SA</w:t>
      </w:r>
      <w:r w:rsidR="00FE3981" w:rsidRPr="00495F1E">
        <w:rPr>
          <w:rFonts w:cstheme="minorHAnsi"/>
          <w:sz w:val="24"/>
          <w:szCs w:val="24"/>
        </w:rPr>
        <w:t>U. E</w:t>
      </w:r>
      <w:r w:rsidRPr="00495F1E">
        <w:rPr>
          <w:rFonts w:cstheme="minorHAnsi"/>
          <w:sz w:val="24"/>
          <w:szCs w:val="24"/>
        </w:rPr>
        <w:t xml:space="preserve">ste tipo de control o examen </w:t>
      </w:r>
      <w:r w:rsidR="005A45AF" w:rsidRPr="00495F1E">
        <w:rPr>
          <w:rFonts w:cstheme="minorHAnsi"/>
          <w:sz w:val="24"/>
          <w:szCs w:val="24"/>
        </w:rPr>
        <w:t xml:space="preserve">se realizará </w:t>
      </w:r>
      <w:r w:rsidR="00BD0CE0" w:rsidRPr="00495F1E">
        <w:rPr>
          <w:rFonts w:cstheme="minorHAnsi"/>
          <w:sz w:val="24"/>
          <w:szCs w:val="24"/>
        </w:rPr>
        <w:t>puntualmente</w:t>
      </w:r>
      <w:r w:rsidRPr="00495F1E">
        <w:rPr>
          <w:rFonts w:cstheme="minorHAnsi"/>
          <w:sz w:val="24"/>
          <w:szCs w:val="24"/>
        </w:rPr>
        <w:t xml:space="preserve"> desde el momento que se autorice el uso de la marca.</w:t>
      </w:r>
    </w:p>
    <w:p w:rsidR="009F5A4F" w:rsidRPr="00495F1E" w:rsidRDefault="009F5A4F" w:rsidP="009F5A4F">
      <w:pPr>
        <w:pStyle w:val="Prrafodelista"/>
        <w:jc w:val="both"/>
        <w:rPr>
          <w:rFonts w:cstheme="minorHAnsi"/>
          <w:sz w:val="24"/>
          <w:szCs w:val="24"/>
        </w:rPr>
      </w:pPr>
    </w:p>
    <w:p w:rsidR="0062778B" w:rsidRPr="00495F1E" w:rsidRDefault="00D239FC" w:rsidP="0062778B">
      <w:pPr>
        <w:pStyle w:val="Prrafodelista"/>
        <w:numPr>
          <w:ilvl w:val="0"/>
          <w:numId w:val="22"/>
        </w:numPr>
        <w:spacing w:line="240" w:lineRule="auto"/>
        <w:jc w:val="both"/>
        <w:rPr>
          <w:rFonts w:cstheme="minorHAnsi"/>
          <w:b/>
          <w:sz w:val="24"/>
          <w:szCs w:val="24"/>
        </w:rPr>
      </w:pPr>
      <w:r w:rsidRPr="00495F1E">
        <w:rPr>
          <w:rFonts w:cstheme="minorHAnsi"/>
          <w:sz w:val="24"/>
          <w:szCs w:val="24"/>
        </w:rPr>
        <w:t>Deber de secreto</w:t>
      </w:r>
      <w:r w:rsidR="0062778B" w:rsidRPr="00495F1E">
        <w:rPr>
          <w:rFonts w:cstheme="minorHAnsi"/>
          <w:sz w:val="24"/>
          <w:szCs w:val="24"/>
        </w:rPr>
        <w:t>. Prodetur</w:t>
      </w:r>
      <w:r w:rsidR="000A474F" w:rsidRPr="00495F1E">
        <w:rPr>
          <w:rFonts w:cstheme="minorHAnsi"/>
          <w:sz w:val="24"/>
          <w:szCs w:val="24"/>
        </w:rPr>
        <w:t xml:space="preserve">, </w:t>
      </w:r>
      <w:r w:rsidRPr="00495F1E">
        <w:rPr>
          <w:rFonts w:cstheme="minorHAnsi"/>
          <w:sz w:val="24"/>
          <w:szCs w:val="24"/>
        </w:rPr>
        <w:t>SAU, se obliga a no comunicar a terceros la información que pueda haber recibido</w:t>
      </w:r>
      <w:r w:rsidR="000A474F" w:rsidRPr="00495F1E">
        <w:rPr>
          <w:rFonts w:cstheme="minorHAnsi"/>
          <w:sz w:val="24"/>
          <w:szCs w:val="24"/>
        </w:rPr>
        <w:t>, o a la que pueda haber tenido acceso</w:t>
      </w:r>
      <w:r w:rsidRPr="00495F1E">
        <w:rPr>
          <w:rFonts w:cstheme="minorHAnsi"/>
          <w:sz w:val="24"/>
          <w:szCs w:val="24"/>
        </w:rPr>
        <w:t xml:space="preserve"> en el ejercicio de las medidas de control, velando por los legítimos intereses de los usuarios</w:t>
      </w:r>
      <w:r w:rsidR="00BD0CE0" w:rsidRPr="00495F1E">
        <w:rPr>
          <w:rFonts w:cstheme="minorHAnsi"/>
          <w:sz w:val="24"/>
          <w:szCs w:val="24"/>
        </w:rPr>
        <w:t>.</w:t>
      </w:r>
      <w:r w:rsidRPr="00495F1E">
        <w:rPr>
          <w:rFonts w:cstheme="minorHAnsi"/>
          <w:sz w:val="24"/>
          <w:szCs w:val="24"/>
        </w:rPr>
        <w:t xml:space="preserve"> </w:t>
      </w:r>
    </w:p>
    <w:p w:rsidR="00D705EC" w:rsidRPr="00495F1E" w:rsidRDefault="00D705EC" w:rsidP="0062778B">
      <w:pPr>
        <w:jc w:val="center"/>
        <w:rPr>
          <w:rFonts w:cstheme="minorHAnsi"/>
          <w:b/>
          <w:sz w:val="24"/>
          <w:szCs w:val="24"/>
        </w:rPr>
      </w:pPr>
    </w:p>
    <w:p w:rsidR="0032198F" w:rsidRPr="00495F1E" w:rsidRDefault="003B1562" w:rsidP="0062778B">
      <w:pPr>
        <w:jc w:val="center"/>
        <w:rPr>
          <w:rFonts w:cstheme="minorHAnsi"/>
          <w:b/>
          <w:sz w:val="24"/>
          <w:szCs w:val="24"/>
        </w:rPr>
      </w:pPr>
      <w:r w:rsidRPr="00495F1E">
        <w:rPr>
          <w:rFonts w:cstheme="minorHAnsi"/>
          <w:b/>
          <w:sz w:val="24"/>
          <w:szCs w:val="24"/>
        </w:rPr>
        <w:lastRenderedPageBreak/>
        <w:t>TÍTULO I</w:t>
      </w:r>
      <w:r w:rsidR="00245D33" w:rsidRPr="00495F1E">
        <w:rPr>
          <w:rFonts w:cstheme="minorHAnsi"/>
          <w:b/>
          <w:sz w:val="24"/>
          <w:szCs w:val="24"/>
        </w:rPr>
        <w:t>V</w:t>
      </w:r>
      <w:r w:rsidR="00C31F2B" w:rsidRPr="00495F1E">
        <w:rPr>
          <w:rFonts w:cstheme="minorHAnsi"/>
          <w:b/>
          <w:sz w:val="24"/>
          <w:szCs w:val="24"/>
        </w:rPr>
        <w:t>: DISPOSICIONES FINALES</w:t>
      </w:r>
    </w:p>
    <w:p w:rsidR="0062778B" w:rsidRPr="00495F1E" w:rsidRDefault="0062778B" w:rsidP="0062778B">
      <w:pPr>
        <w:jc w:val="center"/>
        <w:rPr>
          <w:rFonts w:cstheme="minorHAnsi"/>
          <w:b/>
          <w:sz w:val="24"/>
          <w:szCs w:val="24"/>
        </w:rPr>
      </w:pPr>
    </w:p>
    <w:p w:rsidR="00993344" w:rsidRPr="00495F1E" w:rsidRDefault="00245D33" w:rsidP="00774B06">
      <w:pPr>
        <w:rPr>
          <w:rFonts w:cstheme="minorHAnsi"/>
          <w:b/>
          <w:sz w:val="24"/>
          <w:szCs w:val="24"/>
        </w:rPr>
      </w:pPr>
      <w:r w:rsidRPr="00495F1E">
        <w:rPr>
          <w:rFonts w:cstheme="minorHAnsi"/>
          <w:b/>
          <w:sz w:val="24"/>
          <w:szCs w:val="24"/>
        </w:rPr>
        <w:t>Artículo 1</w:t>
      </w:r>
      <w:r w:rsidR="00A91E97" w:rsidRPr="00495F1E">
        <w:rPr>
          <w:rFonts w:cstheme="minorHAnsi"/>
          <w:b/>
          <w:sz w:val="24"/>
          <w:szCs w:val="24"/>
        </w:rPr>
        <w:t>7</w:t>
      </w:r>
      <w:r w:rsidR="00B67665" w:rsidRPr="00495F1E">
        <w:rPr>
          <w:rFonts w:cstheme="minorHAnsi"/>
          <w:b/>
          <w:sz w:val="24"/>
          <w:szCs w:val="24"/>
        </w:rPr>
        <w:t xml:space="preserve">: </w:t>
      </w:r>
      <w:r w:rsidR="0032198F" w:rsidRPr="00495F1E">
        <w:rPr>
          <w:rFonts w:cstheme="minorHAnsi"/>
          <w:b/>
          <w:sz w:val="24"/>
          <w:szCs w:val="24"/>
        </w:rPr>
        <w:t>Defensa de la m</w:t>
      </w:r>
      <w:r w:rsidR="00774B06" w:rsidRPr="00495F1E">
        <w:rPr>
          <w:rFonts w:cstheme="minorHAnsi"/>
          <w:b/>
          <w:sz w:val="24"/>
          <w:szCs w:val="24"/>
        </w:rPr>
        <w:t>arca</w:t>
      </w:r>
    </w:p>
    <w:p w:rsidR="00440D77" w:rsidRPr="00495F1E" w:rsidRDefault="00774B06" w:rsidP="00245D33">
      <w:pPr>
        <w:spacing w:line="240" w:lineRule="auto"/>
        <w:jc w:val="both"/>
        <w:rPr>
          <w:rFonts w:cstheme="minorHAnsi"/>
          <w:sz w:val="24"/>
          <w:szCs w:val="24"/>
        </w:rPr>
      </w:pPr>
      <w:r w:rsidRPr="00495F1E">
        <w:rPr>
          <w:rFonts w:cstheme="minorHAnsi"/>
          <w:sz w:val="24"/>
          <w:szCs w:val="24"/>
        </w:rPr>
        <w:t xml:space="preserve">En el caso de infracción </w:t>
      </w:r>
      <w:r w:rsidR="001F220F" w:rsidRPr="00495F1E">
        <w:rPr>
          <w:rFonts w:cstheme="minorHAnsi"/>
          <w:sz w:val="24"/>
          <w:szCs w:val="24"/>
        </w:rPr>
        <w:t xml:space="preserve">en el uso/aplicación </w:t>
      </w:r>
      <w:r w:rsidR="00041FCE" w:rsidRPr="00495F1E">
        <w:rPr>
          <w:rFonts w:cstheme="minorHAnsi"/>
          <w:sz w:val="24"/>
          <w:szCs w:val="24"/>
        </w:rPr>
        <w:t>de la marca</w:t>
      </w:r>
      <w:r w:rsidR="001F220F" w:rsidRPr="00495F1E">
        <w:rPr>
          <w:rFonts w:cstheme="minorHAnsi"/>
          <w:sz w:val="24"/>
          <w:szCs w:val="24"/>
        </w:rPr>
        <w:t xml:space="preserve"> o de la documentación presentada</w:t>
      </w:r>
      <w:r w:rsidR="00041FCE" w:rsidRPr="00495F1E">
        <w:rPr>
          <w:rFonts w:cstheme="minorHAnsi"/>
          <w:sz w:val="24"/>
          <w:szCs w:val="24"/>
        </w:rPr>
        <w:t xml:space="preserve">, corresponderá a </w:t>
      </w:r>
      <w:r w:rsidR="001F53D7" w:rsidRPr="00495F1E">
        <w:rPr>
          <w:rFonts w:cstheme="minorHAnsi"/>
          <w:sz w:val="24"/>
          <w:szCs w:val="24"/>
        </w:rPr>
        <w:t>Prodetur</w:t>
      </w:r>
      <w:r w:rsidR="000A474F" w:rsidRPr="00495F1E">
        <w:rPr>
          <w:rFonts w:cstheme="minorHAnsi"/>
          <w:sz w:val="24"/>
          <w:szCs w:val="24"/>
        </w:rPr>
        <w:t>,</w:t>
      </w:r>
      <w:r w:rsidR="00167D1C" w:rsidRPr="00495F1E">
        <w:rPr>
          <w:rFonts w:cstheme="minorHAnsi"/>
          <w:sz w:val="24"/>
          <w:szCs w:val="24"/>
        </w:rPr>
        <w:t xml:space="preserve"> S</w:t>
      </w:r>
      <w:r w:rsidR="00041FCE" w:rsidRPr="00495F1E">
        <w:rPr>
          <w:rFonts w:cstheme="minorHAnsi"/>
          <w:sz w:val="24"/>
          <w:szCs w:val="24"/>
        </w:rPr>
        <w:t>AU</w:t>
      </w:r>
      <w:r w:rsidRPr="00495F1E">
        <w:rPr>
          <w:rFonts w:cstheme="minorHAnsi"/>
          <w:sz w:val="24"/>
          <w:szCs w:val="24"/>
        </w:rPr>
        <w:t xml:space="preserve"> la legitimación para </w:t>
      </w:r>
      <w:r w:rsidR="00683D10" w:rsidRPr="00495F1E">
        <w:rPr>
          <w:rFonts w:cstheme="minorHAnsi"/>
          <w:sz w:val="24"/>
          <w:szCs w:val="24"/>
        </w:rPr>
        <w:t>ejercitar</w:t>
      </w:r>
      <w:r w:rsidRPr="00495F1E">
        <w:rPr>
          <w:rFonts w:cstheme="minorHAnsi"/>
          <w:sz w:val="24"/>
          <w:szCs w:val="24"/>
        </w:rPr>
        <w:t xml:space="preserve"> las acciones que correspondan para la defensa de la marca</w:t>
      </w:r>
      <w:r w:rsidR="00440D77" w:rsidRPr="00495F1E">
        <w:rPr>
          <w:rFonts w:cstheme="minorHAnsi"/>
          <w:sz w:val="24"/>
          <w:szCs w:val="24"/>
        </w:rPr>
        <w:t>.</w:t>
      </w:r>
    </w:p>
    <w:p w:rsidR="00510233" w:rsidRPr="00495F1E" w:rsidRDefault="00774B06" w:rsidP="00245D33">
      <w:pPr>
        <w:spacing w:line="240" w:lineRule="auto"/>
        <w:jc w:val="both"/>
        <w:rPr>
          <w:rFonts w:cstheme="minorHAnsi"/>
          <w:sz w:val="24"/>
          <w:szCs w:val="24"/>
        </w:rPr>
      </w:pPr>
      <w:r w:rsidRPr="00495F1E">
        <w:rPr>
          <w:rFonts w:cstheme="minorHAnsi"/>
          <w:sz w:val="24"/>
          <w:szCs w:val="24"/>
        </w:rPr>
        <w:t xml:space="preserve">Si alguna persona autorizada tiene conocimiento de una infracción o utilización ilícita de la marca, deberá ponerlo </w:t>
      </w:r>
      <w:r w:rsidR="00041FCE" w:rsidRPr="00495F1E">
        <w:rPr>
          <w:rFonts w:cstheme="minorHAnsi"/>
          <w:sz w:val="24"/>
          <w:szCs w:val="24"/>
        </w:rPr>
        <w:t xml:space="preserve">en conocimiento inmediato de </w:t>
      </w:r>
      <w:r w:rsidR="001F53D7" w:rsidRPr="00495F1E">
        <w:rPr>
          <w:rFonts w:cstheme="minorHAnsi"/>
          <w:sz w:val="24"/>
          <w:szCs w:val="24"/>
        </w:rPr>
        <w:t>Prodetur</w:t>
      </w:r>
      <w:r w:rsidR="000A474F" w:rsidRPr="00495F1E">
        <w:rPr>
          <w:rFonts w:cstheme="minorHAnsi"/>
          <w:sz w:val="24"/>
          <w:szCs w:val="24"/>
        </w:rPr>
        <w:t>,</w:t>
      </w:r>
      <w:r w:rsidR="00167D1C" w:rsidRPr="00495F1E">
        <w:rPr>
          <w:rFonts w:cstheme="minorHAnsi"/>
          <w:sz w:val="24"/>
          <w:szCs w:val="24"/>
        </w:rPr>
        <w:t xml:space="preserve"> SA</w:t>
      </w:r>
      <w:r w:rsidR="00041FCE" w:rsidRPr="00495F1E">
        <w:rPr>
          <w:rFonts w:cstheme="minorHAnsi"/>
          <w:sz w:val="24"/>
          <w:szCs w:val="24"/>
        </w:rPr>
        <w:t>U</w:t>
      </w:r>
      <w:r w:rsidRPr="00495F1E">
        <w:rPr>
          <w:rFonts w:cstheme="minorHAnsi"/>
          <w:sz w:val="24"/>
          <w:szCs w:val="24"/>
        </w:rPr>
        <w:t>, para que pueda ejercitar las acciones pertinentes.</w:t>
      </w:r>
    </w:p>
    <w:p w:rsidR="000A474F" w:rsidRPr="00495F1E" w:rsidRDefault="000A474F" w:rsidP="00245D33">
      <w:pPr>
        <w:spacing w:line="240" w:lineRule="auto"/>
        <w:jc w:val="both"/>
        <w:rPr>
          <w:rFonts w:cstheme="minorHAnsi"/>
          <w:sz w:val="24"/>
          <w:szCs w:val="24"/>
        </w:rPr>
      </w:pPr>
      <w:r w:rsidRPr="00495F1E">
        <w:rPr>
          <w:rFonts w:cstheme="minorHAnsi"/>
          <w:sz w:val="24"/>
          <w:szCs w:val="24"/>
        </w:rPr>
        <w:t xml:space="preserve">La simple comunicación por parte de Prodetur, SAU, </w:t>
      </w:r>
      <w:r w:rsidR="001823E5" w:rsidRPr="00495F1E">
        <w:rPr>
          <w:rFonts w:cstheme="minorHAnsi"/>
          <w:sz w:val="24"/>
          <w:szCs w:val="24"/>
        </w:rPr>
        <w:t>indicando el cese del uso de la marca a un autorizado para su uso, supondrá</w:t>
      </w:r>
      <w:r w:rsidR="00FA14CA" w:rsidRPr="00495F1E">
        <w:rPr>
          <w:rFonts w:cstheme="minorHAnsi"/>
          <w:sz w:val="24"/>
          <w:szCs w:val="24"/>
        </w:rPr>
        <w:t xml:space="preserve"> la revocación de la autorización concedida</w:t>
      </w:r>
      <w:r w:rsidR="00D34207" w:rsidRPr="00495F1E">
        <w:rPr>
          <w:rFonts w:cstheme="minorHAnsi"/>
          <w:sz w:val="24"/>
          <w:szCs w:val="24"/>
        </w:rPr>
        <w:t xml:space="preserve"> y</w:t>
      </w:r>
      <w:r w:rsidR="001823E5" w:rsidRPr="00495F1E">
        <w:rPr>
          <w:rFonts w:cstheme="minorHAnsi"/>
          <w:sz w:val="24"/>
          <w:szCs w:val="24"/>
        </w:rPr>
        <w:t xml:space="preserve"> el cese inmediato del</w:t>
      </w:r>
      <w:r w:rsidR="00D34207" w:rsidRPr="00495F1E">
        <w:rPr>
          <w:rFonts w:cstheme="minorHAnsi"/>
          <w:sz w:val="24"/>
          <w:szCs w:val="24"/>
        </w:rPr>
        <w:t xml:space="preserve"> </w:t>
      </w:r>
      <w:r w:rsidR="001823E5" w:rsidRPr="00495F1E">
        <w:rPr>
          <w:rFonts w:cstheme="minorHAnsi"/>
          <w:sz w:val="24"/>
          <w:szCs w:val="24"/>
        </w:rPr>
        <w:t>uso</w:t>
      </w:r>
      <w:r w:rsidR="00D34207" w:rsidRPr="00495F1E">
        <w:rPr>
          <w:rFonts w:cstheme="minorHAnsi"/>
          <w:sz w:val="24"/>
          <w:szCs w:val="24"/>
        </w:rPr>
        <w:t xml:space="preserve"> de la marca</w:t>
      </w:r>
      <w:r w:rsidR="001823E5" w:rsidRPr="00495F1E">
        <w:rPr>
          <w:rFonts w:cstheme="minorHAnsi"/>
          <w:sz w:val="24"/>
          <w:szCs w:val="24"/>
        </w:rPr>
        <w:t>.</w:t>
      </w:r>
      <w:r w:rsidRPr="00495F1E">
        <w:rPr>
          <w:rFonts w:cstheme="minorHAnsi"/>
          <w:sz w:val="24"/>
          <w:szCs w:val="24"/>
        </w:rPr>
        <w:t xml:space="preserve"> </w:t>
      </w:r>
    </w:p>
    <w:p w:rsidR="00F31CEE" w:rsidRPr="00495F1E" w:rsidRDefault="00F31CEE" w:rsidP="00900661">
      <w:pPr>
        <w:jc w:val="both"/>
        <w:rPr>
          <w:rFonts w:cstheme="minorHAnsi"/>
          <w:b/>
          <w:sz w:val="24"/>
          <w:szCs w:val="24"/>
        </w:rPr>
      </w:pPr>
    </w:p>
    <w:p w:rsidR="00774B06" w:rsidRPr="00495F1E" w:rsidRDefault="00245D33" w:rsidP="00900661">
      <w:pPr>
        <w:jc w:val="both"/>
        <w:rPr>
          <w:rFonts w:cstheme="minorHAnsi"/>
          <w:b/>
          <w:sz w:val="24"/>
          <w:szCs w:val="24"/>
        </w:rPr>
      </w:pPr>
      <w:r w:rsidRPr="00495F1E">
        <w:rPr>
          <w:rFonts w:cstheme="minorHAnsi"/>
          <w:b/>
          <w:sz w:val="24"/>
          <w:szCs w:val="24"/>
        </w:rPr>
        <w:t xml:space="preserve">Artículo </w:t>
      </w:r>
      <w:r w:rsidR="00A91E97" w:rsidRPr="00495F1E">
        <w:rPr>
          <w:rFonts w:cstheme="minorHAnsi"/>
          <w:b/>
          <w:sz w:val="24"/>
          <w:szCs w:val="24"/>
        </w:rPr>
        <w:t>18</w:t>
      </w:r>
      <w:r w:rsidR="00774B06" w:rsidRPr="00495F1E">
        <w:rPr>
          <w:rFonts w:cstheme="minorHAnsi"/>
          <w:b/>
          <w:sz w:val="24"/>
          <w:szCs w:val="24"/>
        </w:rPr>
        <w:t>: Responsabilidad por defectos</w:t>
      </w:r>
    </w:p>
    <w:p w:rsidR="00071401" w:rsidRPr="00495F1E" w:rsidRDefault="00041FCE" w:rsidP="00D705EC">
      <w:pPr>
        <w:spacing w:line="240" w:lineRule="auto"/>
        <w:jc w:val="both"/>
        <w:rPr>
          <w:rFonts w:cstheme="minorHAnsi"/>
          <w:sz w:val="24"/>
          <w:szCs w:val="24"/>
        </w:rPr>
      </w:pPr>
      <w:r w:rsidRPr="00495F1E">
        <w:rPr>
          <w:rFonts w:cstheme="minorHAnsi"/>
          <w:sz w:val="24"/>
          <w:szCs w:val="24"/>
        </w:rPr>
        <w:t xml:space="preserve">Las empresas autorizadas a </w:t>
      </w:r>
      <w:r w:rsidR="00510233" w:rsidRPr="00495F1E">
        <w:rPr>
          <w:rFonts w:cstheme="minorHAnsi"/>
          <w:sz w:val="24"/>
          <w:szCs w:val="24"/>
        </w:rPr>
        <w:t xml:space="preserve">utilizar la </w:t>
      </w:r>
      <w:r w:rsidR="0032198F" w:rsidRPr="00495F1E">
        <w:rPr>
          <w:rFonts w:cstheme="minorHAnsi"/>
          <w:sz w:val="24"/>
          <w:szCs w:val="24"/>
        </w:rPr>
        <w:t>m</w:t>
      </w:r>
      <w:r w:rsidR="00774B06" w:rsidRPr="00495F1E">
        <w:rPr>
          <w:rFonts w:cstheme="minorHAnsi"/>
          <w:sz w:val="24"/>
          <w:szCs w:val="24"/>
        </w:rPr>
        <w:t>arca serán los únicos responsables de los defectos de sus productos o de la presentación irregular de sus servicios. De tal forma, no podrán en ni</w:t>
      </w:r>
      <w:r w:rsidRPr="00495F1E">
        <w:rPr>
          <w:rFonts w:cstheme="minorHAnsi"/>
          <w:sz w:val="24"/>
          <w:szCs w:val="24"/>
        </w:rPr>
        <w:t xml:space="preserve">ngún caso, responsabilizar a </w:t>
      </w:r>
      <w:r w:rsidR="001F53D7" w:rsidRPr="00495F1E">
        <w:rPr>
          <w:rFonts w:cstheme="minorHAnsi"/>
          <w:sz w:val="24"/>
          <w:szCs w:val="24"/>
        </w:rPr>
        <w:t>Prodetur</w:t>
      </w:r>
      <w:r w:rsidR="001823E5" w:rsidRPr="00495F1E">
        <w:rPr>
          <w:rFonts w:cstheme="minorHAnsi"/>
          <w:sz w:val="24"/>
          <w:szCs w:val="24"/>
        </w:rPr>
        <w:t>,</w:t>
      </w:r>
      <w:r w:rsidR="00167D1C" w:rsidRPr="00495F1E">
        <w:rPr>
          <w:rFonts w:cstheme="minorHAnsi"/>
          <w:sz w:val="24"/>
          <w:szCs w:val="24"/>
        </w:rPr>
        <w:t xml:space="preserve"> S</w:t>
      </w:r>
      <w:r w:rsidRPr="00495F1E">
        <w:rPr>
          <w:rFonts w:cstheme="minorHAnsi"/>
          <w:sz w:val="24"/>
          <w:szCs w:val="24"/>
        </w:rPr>
        <w:t>AU</w:t>
      </w:r>
      <w:r w:rsidR="00774B06" w:rsidRPr="00495F1E">
        <w:rPr>
          <w:rFonts w:cstheme="minorHAnsi"/>
          <w:sz w:val="24"/>
          <w:szCs w:val="24"/>
        </w:rPr>
        <w:t xml:space="preserve"> por este hecho.</w:t>
      </w:r>
    </w:p>
    <w:p w:rsidR="00D705EC" w:rsidRPr="00495F1E" w:rsidRDefault="00D705EC" w:rsidP="00D705EC">
      <w:pPr>
        <w:spacing w:line="240" w:lineRule="auto"/>
        <w:jc w:val="both"/>
        <w:rPr>
          <w:rFonts w:cstheme="minorHAnsi"/>
          <w:sz w:val="24"/>
          <w:szCs w:val="24"/>
        </w:rPr>
      </w:pPr>
    </w:p>
    <w:p w:rsidR="00D239FC" w:rsidRPr="00495F1E" w:rsidRDefault="00A91E97" w:rsidP="00D239FC">
      <w:pPr>
        <w:jc w:val="both"/>
        <w:rPr>
          <w:rFonts w:cstheme="minorHAnsi"/>
          <w:b/>
          <w:sz w:val="24"/>
          <w:szCs w:val="24"/>
        </w:rPr>
      </w:pPr>
      <w:r w:rsidRPr="00495F1E">
        <w:rPr>
          <w:rFonts w:cstheme="minorHAnsi"/>
          <w:b/>
          <w:sz w:val="24"/>
          <w:szCs w:val="24"/>
        </w:rPr>
        <w:t>Artículo 19</w:t>
      </w:r>
      <w:r w:rsidR="00D239FC" w:rsidRPr="00495F1E">
        <w:rPr>
          <w:rFonts w:cstheme="minorHAnsi"/>
          <w:b/>
          <w:sz w:val="24"/>
          <w:szCs w:val="24"/>
        </w:rPr>
        <w:t>: Sanciones</w:t>
      </w:r>
    </w:p>
    <w:p w:rsidR="00D239FC" w:rsidRPr="00495F1E" w:rsidRDefault="00D239FC" w:rsidP="00F3211A">
      <w:pPr>
        <w:pStyle w:val="Prrafodelista"/>
        <w:numPr>
          <w:ilvl w:val="0"/>
          <w:numId w:val="24"/>
        </w:numPr>
        <w:spacing w:line="240" w:lineRule="auto"/>
        <w:jc w:val="both"/>
        <w:rPr>
          <w:rFonts w:cstheme="minorHAnsi"/>
          <w:sz w:val="24"/>
          <w:szCs w:val="24"/>
        </w:rPr>
      </w:pPr>
      <w:r w:rsidRPr="00495F1E">
        <w:rPr>
          <w:rFonts w:cstheme="minorHAnsi"/>
          <w:sz w:val="24"/>
          <w:szCs w:val="24"/>
        </w:rPr>
        <w:t>En el supuesto de incumplimiento de las normas del presente Reglamento, así como de las ulteriores y posibles modificaciones que legalmente se realicen en él, se revocará con carácter automático la autoriza</w:t>
      </w:r>
      <w:r w:rsidR="0032198F" w:rsidRPr="00495F1E">
        <w:rPr>
          <w:rFonts w:cstheme="minorHAnsi"/>
          <w:sz w:val="24"/>
          <w:szCs w:val="24"/>
        </w:rPr>
        <w:t>ción otorgada para utilizar la m</w:t>
      </w:r>
      <w:r w:rsidRPr="00495F1E">
        <w:rPr>
          <w:rFonts w:cstheme="minorHAnsi"/>
          <w:sz w:val="24"/>
          <w:szCs w:val="24"/>
        </w:rPr>
        <w:t>arca, sin que la empresa autorizada pueda exigir del titular de la misma indemnización alguna.</w:t>
      </w:r>
    </w:p>
    <w:p w:rsidR="00D239FC" w:rsidRPr="00495F1E" w:rsidRDefault="00D239FC" w:rsidP="00F3211A">
      <w:pPr>
        <w:pStyle w:val="Prrafodelista"/>
        <w:numPr>
          <w:ilvl w:val="0"/>
          <w:numId w:val="24"/>
        </w:numPr>
        <w:spacing w:line="240" w:lineRule="auto"/>
        <w:jc w:val="both"/>
        <w:rPr>
          <w:rFonts w:cstheme="minorHAnsi"/>
          <w:sz w:val="24"/>
          <w:szCs w:val="24"/>
        </w:rPr>
      </w:pPr>
      <w:r w:rsidRPr="00495F1E">
        <w:rPr>
          <w:rFonts w:cstheme="minorHAnsi"/>
          <w:sz w:val="24"/>
          <w:szCs w:val="24"/>
        </w:rPr>
        <w:t>La empresa autorizada será responsable por dicho incumplimiento de los daños que se causen a Prodetur, SAU o a terceros.</w:t>
      </w:r>
    </w:p>
    <w:p w:rsidR="00D239FC" w:rsidRPr="00495F1E" w:rsidRDefault="00D239FC" w:rsidP="00900661">
      <w:pPr>
        <w:jc w:val="both"/>
        <w:rPr>
          <w:rFonts w:cstheme="minorHAnsi"/>
          <w:b/>
          <w:sz w:val="24"/>
          <w:szCs w:val="24"/>
        </w:rPr>
      </w:pPr>
    </w:p>
    <w:p w:rsidR="00440D77" w:rsidRDefault="00440D77" w:rsidP="00900661">
      <w:pPr>
        <w:jc w:val="both"/>
        <w:rPr>
          <w:rFonts w:cstheme="minorHAnsi"/>
          <w:b/>
          <w:sz w:val="24"/>
          <w:szCs w:val="24"/>
        </w:rPr>
      </w:pPr>
    </w:p>
    <w:p w:rsidR="00E71D47" w:rsidRPr="00495F1E" w:rsidRDefault="00E71D47" w:rsidP="00900661">
      <w:pPr>
        <w:jc w:val="both"/>
        <w:rPr>
          <w:rFonts w:cstheme="minorHAnsi"/>
          <w:b/>
          <w:sz w:val="24"/>
          <w:szCs w:val="24"/>
        </w:rPr>
      </w:pPr>
    </w:p>
    <w:p w:rsidR="00440D77" w:rsidRPr="00495F1E" w:rsidRDefault="00440D77" w:rsidP="00900661">
      <w:pPr>
        <w:jc w:val="both"/>
        <w:rPr>
          <w:rFonts w:cstheme="minorHAnsi"/>
          <w:b/>
          <w:sz w:val="24"/>
          <w:szCs w:val="24"/>
        </w:rPr>
      </w:pPr>
    </w:p>
    <w:p w:rsidR="00087CDD" w:rsidRPr="00495F1E" w:rsidRDefault="00087CDD" w:rsidP="00900661">
      <w:pPr>
        <w:jc w:val="both"/>
        <w:rPr>
          <w:rFonts w:cstheme="minorHAnsi"/>
          <w:b/>
          <w:sz w:val="24"/>
          <w:szCs w:val="24"/>
        </w:rPr>
      </w:pPr>
    </w:p>
    <w:p w:rsidR="004F1E01" w:rsidRPr="00495F1E" w:rsidRDefault="00A91E97" w:rsidP="00900661">
      <w:pPr>
        <w:jc w:val="both"/>
        <w:rPr>
          <w:rFonts w:cstheme="minorHAnsi"/>
          <w:b/>
          <w:sz w:val="24"/>
          <w:szCs w:val="24"/>
        </w:rPr>
      </w:pPr>
      <w:r w:rsidRPr="00495F1E">
        <w:rPr>
          <w:rFonts w:cstheme="minorHAnsi"/>
          <w:b/>
          <w:sz w:val="24"/>
          <w:szCs w:val="24"/>
        </w:rPr>
        <w:lastRenderedPageBreak/>
        <w:t>Artículo 20</w:t>
      </w:r>
      <w:r w:rsidR="004F1E01" w:rsidRPr="00495F1E">
        <w:rPr>
          <w:rFonts w:cstheme="minorHAnsi"/>
          <w:b/>
          <w:sz w:val="24"/>
          <w:szCs w:val="24"/>
        </w:rPr>
        <w:t xml:space="preserve">: </w:t>
      </w:r>
      <w:r w:rsidR="00BC62A8" w:rsidRPr="00495F1E">
        <w:rPr>
          <w:rFonts w:cstheme="minorHAnsi"/>
          <w:b/>
          <w:sz w:val="24"/>
          <w:szCs w:val="24"/>
        </w:rPr>
        <w:t>Modificación del Reglamento</w:t>
      </w:r>
    </w:p>
    <w:p w:rsidR="00D239FC" w:rsidRPr="00495F1E" w:rsidRDefault="001F53D7" w:rsidP="00245D33">
      <w:pPr>
        <w:spacing w:line="240" w:lineRule="auto"/>
        <w:jc w:val="both"/>
        <w:rPr>
          <w:rFonts w:cstheme="minorHAnsi"/>
          <w:sz w:val="24"/>
          <w:szCs w:val="24"/>
        </w:rPr>
      </w:pPr>
      <w:r w:rsidRPr="00495F1E">
        <w:rPr>
          <w:rFonts w:cstheme="minorHAnsi"/>
          <w:sz w:val="24"/>
          <w:szCs w:val="24"/>
        </w:rPr>
        <w:t>Prodetur</w:t>
      </w:r>
      <w:r w:rsidR="00BC62A8" w:rsidRPr="00495F1E">
        <w:rPr>
          <w:rFonts w:cstheme="minorHAnsi"/>
          <w:sz w:val="24"/>
          <w:szCs w:val="24"/>
        </w:rPr>
        <w:t>,</w:t>
      </w:r>
      <w:r w:rsidR="004D1B20" w:rsidRPr="00495F1E">
        <w:rPr>
          <w:rFonts w:cstheme="minorHAnsi"/>
          <w:sz w:val="24"/>
          <w:szCs w:val="24"/>
        </w:rPr>
        <w:t xml:space="preserve"> SA</w:t>
      </w:r>
      <w:r w:rsidR="00E046D7" w:rsidRPr="00495F1E">
        <w:rPr>
          <w:rFonts w:cstheme="minorHAnsi"/>
          <w:sz w:val="24"/>
          <w:szCs w:val="24"/>
        </w:rPr>
        <w:t>U como titular de la m</w:t>
      </w:r>
      <w:r w:rsidR="00BC62A8" w:rsidRPr="00495F1E">
        <w:rPr>
          <w:rFonts w:cstheme="minorHAnsi"/>
          <w:sz w:val="24"/>
          <w:szCs w:val="24"/>
        </w:rPr>
        <w:t>arca, será la única entidad autorizada para realizar las modificaciones del Reglam</w:t>
      </w:r>
      <w:r w:rsidR="005B2C7A" w:rsidRPr="00495F1E">
        <w:rPr>
          <w:rFonts w:cstheme="minorHAnsi"/>
          <w:sz w:val="24"/>
          <w:szCs w:val="24"/>
        </w:rPr>
        <w:t>ento de Uso que estime necesaria</w:t>
      </w:r>
      <w:r w:rsidR="00D239FC" w:rsidRPr="00495F1E">
        <w:rPr>
          <w:rFonts w:cstheme="minorHAnsi"/>
          <w:sz w:val="24"/>
          <w:szCs w:val="24"/>
        </w:rPr>
        <w:t>s.</w:t>
      </w:r>
    </w:p>
    <w:p w:rsidR="00607E6A" w:rsidRPr="00495F1E" w:rsidRDefault="00245D33" w:rsidP="00245D33">
      <w:pPr>
        <w:spacing w:line="240" w:lineRule="auto"/>
        <w:jc w:val="both"/>
        <w:rPr>
          <w:rFonts w:cstheme="minorHAnsi"/>
          <w:sz w:val="24"/>
          <w:szCs w:val="24"/>
        </w:rPr>
      </w:pPr>
      <w:r w:rsidRPr="00495F1E">
        <w:rPr>
          <w:rFonts w:cstheme="minorHAnsi"/>
          <w:sz w:val="24"/>
          <w:szCs w:val="24"/>
        </w:rPr>
        <w:t xml:space="preserve">Estas modificaciones </w:t>
      </w:r>
      <w:r w:rsidR="00BC62A8" w:rsidRPr="00495F1E">
        <w:rPr>
          <w:rFonts w:cstheme="minorHAnsi"/>
          <w:sz w:val="24"/>
          <w:szCs w:val="24"/>
        </w:rPr>
        <w:t>ser</w:t>
      </w:r>
      <w:r w:rsidRPr="00495F1E">
        <w:rPr>
          <w:rFonts w:cstheme="minorHAnsi"/>
          <w:sz w:val="24"/>
          <w:szCs w:val="24"/>
        </w:rPr>
        <w:t xml:space="preserve">án </w:t>
      </w:r>
      <w:r w:rsidR="00BC62A8" w:rsidRPr="00495F1E">
        <w:rPr>
          <w:rFonts w:cstheme="minorHAnsi"/>
          <w:sz w:val="24"/>
          <w:szCs w:val="24"/>
        </w:rPr>
        <w:t>notificadas a las personas físicas o jurídicas</w:t>
      </w:r>
      <w:r w:rsidRPr="00495F1E">
        <w:rPr>
          <w:rFonts w:cstheme="minorHAnsi"/>
          <w:sz w:val="24"/>
          <w:szCs w:val="24"/>
        </w:rPr>
        <w:t xml:space="preserve"> que cuenten con autorización del </w:t>
      </w:r>
      <w:r w:rsidR="00BC62A8" w:rsidRPr="00495F1E">
        <w:rPr>
          <w:rFonts w:cstheme="minorHAnsi"/>
          <w:sz w:val="24"/>
          <w:szCs w:val="24"/>
        </w:rPr>
        <w:t xml:space="preserve">uso de la marca, para que </w:t>
      </w:r>
      <w:r w:rsidRPr="00495F1E">
        <w:rPr>
          <w:rFonts w:cstheme="minorHAnsi"/>
          <w:sz w:val="24"/>
          <w:szCs w:val="24"/>
        </w:rPr>
        <w:t>las acepten y cumplan, a los efectos de poder continuar utilizando la misma.</w:t>
      </w:r>
    </w:p>
    <w:p w:rsidR="00607E6A" w:rsidRPr="00495F1E" w:rsidRDefault="00607E6A" w:rsidP="003C24B6">
      <w:pPr>
        <w:rPr>
          <w:rFonts w:cstheme="minorHAnsi"/>
          <w:sz w:val="24"/>
          <w:szCs w:val="24"/>
        </w:rPr>
      </w:pPr>
    </w:p>
    <w:p w:rsidR="00607E6A" w:rsidRPr="00495F1E" w:rsidRDefault="00607E6A" w:rsidP="003C24B6">
      <w:pPr>
        <w:rPr>
          <w:rFonts w:cstheme="minorHAnsi"/>
          <w:sz w:val="24"/>
          <w:szCs w:val="24"/>
        </w:rPr>
      </w:pPr>
    </w:p>
    <w:p w:rsidR="00BD0CE0" w:rsidRPr="00495F1E" w:rsidRDefault="00BD0CE0" w:rsidP="003C24B6">
      <w:pPr>
        <w:rPr>
          <w:rFonts w:cstheme="minorHAnsi"/>
          <w:sz w:val="24"/>
          <w:szCs w:val="24"/>
        </w:rPr>
      </w:pPr>
    </w:p>
    <w:p w:rsidR="00BD0CE0" w:rsidRPr="00495F1E" w:rsidRDefault="00BD0CE0" w:rsidP="003C24B6">
      <w:pPr>
        <w:rPr>
          <w:rFonts w:cstheme="minorHAnsi"/>
          <w:sz w:val="24"/>
          <w:szCs w:val="24"/>
        </w:rPr>
      </w:pPr>
    </w:p>
    <w:p w:rsidR="00BD0CE0" w:rsidRPr="00495F1E" w:rsidRDefault="00BD0CE0" w:rsidP="003C24B6">
      <w:pPr>
        <w:rPr>
          <w:rFonts w:cstheme="minorHAnsi"/>
          <w:sz w:val="24"/>
          <w:szCs w:val="24"/>
        </w:rPr>
      </w:pPr>
    </w:p>
    <w:p w:rsidR="00BD0CE0" w:rsidRPr="00495F1E" w:rsidRDefault="00BD0CE0" w:rsidP="003C24B6">
      <w:pPr>
        <w:rPr>
          <w:rFonts w:cstheme="minorHAnsi"/>
          <w:sz w:val="24"/>
          <w:szCs w:val="24"/>
        </w:rPr>
      </w:pPr>
    </w:p>
    <w:p w:rsidR="00BD0CE0" w:rsidRPr="00495F1E" w:rsidRDefault="00BD0CE0" w:rsidP="003C24B6">
      <w:pPr>
        <w:rPr>
          <w:rFonts w:cstheme="minorHAnsi"/>
          <w:sz w:val="24"/>
          <w:szCs w:val="24"/>
        </w:rPr>
      </w:pPr>
    </w:p>
    <w:p w:rsidR="00BD0CE0" w:rsidRPr="00495F1E" w:rsidRDefault="00BD0CE0" w:rsidP="003C24B6">
      <w:pPr>
        <w:rPr>
          <w:rFonts w:cstheme="minorHAnsi"/>
          <w:sz w:val="24"/>
          <w:szCs w:val="24"/>
        </w:rPr>
      </w:pPr>
    </w:p>
    <w:p w:rsidR="00BD0CE0" w:rsidRPr="00495F1E" w:rsidRDefault="00BD0CE0" w:rsidP="003C24B6">
      <w:pPr>
        <w:rPr>
          <w:rFonts w:cstheme="minorHAnsi"/>
          <w:sz w:val="24"/>
          <w:szCs w:val="24"/>
        </w:rPr>
      </w:pPr>
    </w:p>
    <w:p w:rsidR="00BD0CE0" w:rsidRPr="00495F1E" w:rsidRDefault="00BD0CE0" w:rsidP="003C24B6">
      <w:pPr>
        <w:rPr>
          <w:rFonts w:cstheme="minorHAnsi"/>
          <w:sz w:val="24"/>
          <w:szCs w:val="24"/>
        </w:rPr>
      </w:pPr>
    </w:p>
    <w:p w:rsidR="00BD0CE0" w:rsidRPr="00495F1E" w:rsidRDefault="00BD0CE0" w:rsidP="003C24B6">
      <w:pPr>
        <w:rPr>
          <w:rFonts w:cstheme="minorHAnsi"/>
          <w:sz w:val="24"/>
          <w:szCs w:val="24"/>
        </w:rPr>
      </w:pPr>
    </w:p>
    <w:p w:rsidR="00607E6A" w:rsidRPr="00495F1E" w:rsidRDefault="00607E6A" w:rsidP="003C24B6">
      <w:pPr>
        <w:rPr>
          <w:rFonts w:cstheme="minorHAnsi"/>
          <w:sz w:val="24"/>
          <w:szCs w:val="24"/>
        </w:rPr>
      </w:pPr>
    </w:p>
    <w:p w:rsidR="000719AB" w:rsidRPr="00495F1E" w:rsidRDefault="000719AB" w:rsidP="0058387A">
      <w:pPr>
        <w:rPr>
          <w:rFonts w:cstheme="minorHAnsi"/>
          <w:sz w:val="24"/>
          <w:szCs w:val="24"/>
        </w:rPr>
      </w:pPr>
    </w:p>
    <w:p w:rsidR="000719AB" w:rsidRPr="00495F1E" w:rsidRDefault="000719AB" w:rsidP="0058387A">
      <w:pPr>
        <w:rPr>
          <w:rFonts w:cstheme="minorHAnsi"/>
          <w:sz w:val="24"/>
          <w:szCs w:val="24"/>
        </w:rPr>
      </w:pPr>
    </w:p>
    <w:p w:rsidR="00607E6A" w:rsidRPr="00495F1E" w:rsidRDefault="00607E6A" w:rsidP="00DB5C5A">
      <w:pPr>
        <w:jc w:val="center"/>
        <w:rPr>
          <w:rFonts w:cstheme="minorHAnsi"/>
          <w:sz w:val="24"/>
          <w:szCs w:val="24"/>
        </w:rPr>
      </w:pPr>
    </w:p>
    <w:p w:rsidR="00607E6A" w:rsidRPr="00495F1E" w:rsidRDefault="00607E6A" w:rsidP="00DB5C5A">
      <w:pPr>
        <w:jc w:val="center"/>
        <w:rPr>
          <w:rFonts w:cstheme="minorHAnsi"/>
          <w:sz w:val="24"/>
          <w:szCs w:val="24"/>
        </w:rPr>
      </w:pPr>
    </w:p>
    <w:p w:rsidR="00607E6A" w:rsidRPr="00495F1E" w:rsidRDefault="00607E6A" w:rsidP="00DB5C5A">
      <w:pPr>
        <w:jc w:val="center"/>
        <w:rPr>
          <w:rFonts w:cstheme="minorHAnsi"/>
          <w:sz w:val="24"/>
          <w:szCs w:val="24"/>
        </w:rPr>
      </w:pPr>
    </w:p>
    <w:p w:rsidR="00851CEB" w:rsidRPr="00495F1E" w:rsidRDefault="00851CEB" w:rsidP="00DB5C5A">
      <w:pPr>
        <w:jc w:val="center"/>
        <w:rPr>
          <w:rFonts w:cstheme="minorHAnsi"/>
          <w:sz w:val="24"/>
          <w:szCs w:val="24"/>
        </w:rPr>
      </w:pPr>
    </w:p>
    <w:p w:rsidR="0017466A" w:rsidRPr="00495F1E" w:rsidRDefault="0017466A" w:rsidP="00DB5C5A">
      <w:pPr>
        <w:jc w:val="center"/>
        <w:rPr>
          <w:rFonts w:cstheme="minorHAnsi"/>
          <w:sz w:val="24"/>
          <w:szCs w:val="24"/>
        </w:rPr>
      </w:pPr>
    </w:p>
    <w:p w:rsidR="0032198F" w:rsidRPr="00495F1E" w:rsidRDefault="0032198F" w:rsidP="00E63FBE">
      <w:pPr>
        <w:rPr>
          <w:rFonts w:cstheme="minorHAnsi"/>
          <w:sz w:val="24"/>
          <w:szCs w:val="24"/>
        </w:rPr>
      </w:pPr>
    </w:p>
    <w:p w:rsidR="0032198F" w:rsidRPr="00495F1E" w:rsidRDefault="0032198F" w:rsidP="00E63FBE">
      <w:pPr>
        <w:rPr>
          <w:rFonts w:cstheme="minorHAnsi"/>
          <w:sz w:val="24"/>
          <w:szCs w:val="24"/>
        </w:rPr>
      </w:pPr>
    </w:p>
    <w:p w:rsidR="00087CDD" w:rsidRPr="00495F1E" w:rsidRDefault="00087CDD" w:rsidP="00E63FBE">
      <w:pPr>
        <w:rPr>
          <w:rFonts w:cstheme="minorHAnsi"/>
          <w:sz w:val="24"/>
          <w:szCs w:val="24"/>
        </w:rPr>
      </w:pPr>
    </w:p>
    <w:p w:rsidR="00087CDD" w:rsidRPr="00495F1E" w:rsidRDefault="00087CDD" w:rsidP="00E63FBE">
      <w:pPr>
        <w:rPr>
          <w:rFonts w:cstheme="minorHAnsi"/>
          <w:sz w:val="24"/>
          <w:szCs w:val="24"/>
        </w:rPr>
      </w:pPr>
    </w:p>
    <w:p w:rsidR="00087CDD" w:rsidRPr="00495F1E" w:rsidRDefault="00087CDD" w:rsidP="00E63FBE">
      <w:pPr>
        <w:rPr>
          <w:rFonts w:cstheme="minorHAnsi"/>
          <w:sz w:val="24"/>
          <w:szCs w:val="24"/>
        </w:rPr>
      </w:pPr>
    </w:p>
    <w:p w:rsidR="00087CDD" w:rsidRPr="00495F1E" w:rsidRDefault="00087CDD" w:rsidP="00E63FBE">
      <w:pPr>
        <w:rPr>
          <w:rFonts w:cstheme="minorHAnsi"/>
          <w:sz w:val="24"/>
          <w:szCs w:val="24"/>
        </w:rPr>
      </w:pPr>
    </w:p>
    <w:p w:rsidR="00087CDD" w:rsidRPr="00495F1E" w:rsidRDefault="00087CDD" w:rsidP="00E63FBE">
      <w:pPr>
        <w:rPr>
          <w:rFonts w:cstheme="minorHAnsi"/>
          <w:sz w:val="24"/>
          <w:szCs w:val="24"/>
        </w:rPr>
      </w:pPr>
    </w:p>
    <w:p w:rsidR="00087CDD" w:rsidRPr="00495F1E" w:rsidRDefault="00087CDD" w:rsidP="00E63FBE">
      <w:pPr>
        <w:rPr>
          <w:rFonts w:cstheme="minorHAnsi"/>
          <w:sz w:val="24"/>
          <w:szCs w:val="24"/>
        </w:rPr>
      </w:pPr>
    </w:p>
    <w:p w:rsidR="008979B1" w:rsidRPr="00495F1E" w:rsidRDefault="00DB5C5A" w:rsidP="00DB5C5A">
      <w:pPr>
        <w:jc w:val="center"/>
        <w:rPr>
          <w:rFonts w:cstheme="minorHAnsi"/>
          <w:b/>
          <w:sz w:val="36"/>
          <w:szCs w:val="36"/>
        </w:rPr>
      </w:pPr>
      <w:r w:rsidRPr="00495F1E">
        <w:rPr>
          <w:rFonts w:cstheme="minorHAnsi"/>
          <w:b/>
          <w:sz w:val="36"/>
          <w:szCs w:val="36"/>
        </w:rPr>
        <w:t>ANEXOS</w:t>
      </w:r>
    </w:p>
    <w:p w:rsidR="008979B1" w:rsidRPr="00495F1E" w:rsidRDefault="008979B1" w:rsidP="0058387A">
      <w:pPr>
        <w:rPr>
          <w:rFonts w:cstheme="minorHAnsi"/>
          <w:sz w:val="24"/>
          <w:szCs w:val="24"/>
        </w:rPr>
      </w:pPr>
    </w:p>
    <w:p w:rsidR="00BF4C7B" w:rsidRPr="00495F1E" w:rsidRDefault="00BF4C7B" w:rsidP="0058387A">
      <w:pPr>
        <w:jc w:val="right"/>
        <w:rPr>
          <w:rFonts w:cstheme="minorHAnsi"/>
          <w:sz w:val="24"/>
          <w:szCs w:val="24"/>
        </w:rPr>
      </w:pPr>
    </w:p>
    <w:p w:rsidR="00BF4C7B" w:rsidRPr="00495F1E" w:rsidRDefault="00BF4C7B">
      <w:pPr>
        <w:rPr>
          <w:rFonts w:cstheme="minorHAnsi"/>
          <w:sz w:val="24"/>
          <w:szCs w:val="24"/>
        </w:rPr>
      </w:pPr>
      <w:r w:rsidRPr="00495F1E">
        <w:rPr>
          <w:rFonts w:cstheme="minorHAnsi"/>
          <w:sz w:val="24"/>
          <w:szCs w:val="24"/>
        </w:rPr>
        <w:br w:type="page"/>
      </w:r>
    </w:p>
    <w:p w:rsidR="00BF4C7B" w:rsidRPr="00495F1E" w:rsidRDefault="00BF4C7B" w:rsidP="00BF4C7B">
      <w:pPr>
        <w:jc w:val="center"/>
        <w:rPr>
          <w:rFonts w:cstheme="minorHAnsi"/>
          <w:b/>
          <w:sz w:val="28"/>
          <w:szCs w:val="28"/>
        </w:rPr>
      </w:pPr>
      <w:r w:rsidRPr="00495F1E">
        <w:rPr>
          <w:rFonts w:cstheme="minorHAnsi"/>
          <w:b/>
          <w:sz w:val="28"/>
          <w:szCs w:val="28"/>
        </w:rPr>
        <w:lastRenderedPageBreak/>
        <w:t xml:space="preserve">ANEXO I: </w:t>
      </w:r>
      <w:r w:rsidR="00087CDD" w:rsidRPr="00495F1E">
        <w:rPr>
          <w:rFonts w:cstheme="minorHAnsi"/>
          <w:b/>
          <w:sz w:val="28"/>
          <w:szCs w:val="28"/>
        </w:rPr>
        <w:t>LOGOTIPO O DISTINTIVO GRÁFICO</w:t>
      </w:r>
    </w:p>
    <w:p w:rsidR="00BF4C7B" w:rsidRPr="00495F1E" w:rsidRDefault="00BF4C7B" w:rsidP="00BF4C7B">
      <w:pPr>
        <w:rPr>
          <w:rFonts w:cstheme="minorHAnsi"/>
          <w:b/>
          <w:sz w:val="24"/>
          <w:szCs w:val="24"/>
        </w:rPr>
      </w:pPr>
    </w:p>
    <w:p w:rsidR="007B583A" w:rsidRPr="00495F1E" w:rsidRDefault="007B583A" w:rsidP="00BF4C7B">
      <w:pPr>
        <w:rPr>
          <w:rFonts w:cstheme="minorHAnsi"/>
          <w:sz w:val="24"/>
          <w:szCs w:val="24"/>
        </w:rPr>
      </w:pPr>
    </w:p>
    <w:p w:rsidR="00BF4C7B" w:rsidRPr="00495F1E" w:rsidRDefault="00BF4C7B" w:rsidP="00BF4C7B">
      <w:pPr>
        <w:rPr>
          <w:rFonts w:cstheme="minorHAnsi"/>
          <w:sz w:val="24"/>
          <w:szCs w:val="24"/>
        </w:rPr>
      </w:pPr>
    </w:p>
    <w:p w:rsidR="00BF4C7B" w:rsidRPr="00495F1E" w:rsidRDefault="00BF4C7B" w:rsidP="00BF4C7B">
      <w:pPr>
        <w:jc w:val="center"/>
        <w:rPr>
          <w:rFonts w:cstheme="minorHAnsi"/>
          <w:sz w:val="24"/>
          <w:szCs w:val="24"/>
        </w:rPr>
      </w:pPr>
      <w:r w:rsidRPr="00495F1E">
        <w:rPr>
          <w:rFonts w:cstheme="minorHAnsi"/>
          <w:noProof/>
          <w:sz w:val="24"/>
          <w:szCs w:val="24"/>
          <w:lang w:eastAsia="es-ES"/>
        </w:rPr>
        <w:drawing>
          <wp:inline distT="0" distB="0" distL="0" distR="0" wp14:anchorId="197155DD" wp14:editId="2BF7C7BE">
            <wp:extent cx="5624998" cy="6052931"/>
            <wp:effectExtent l="0" t="0" r="0" b="5080"/>
            <wp:docPr id="1" name="Imagen 1" descr="Z:\Proyectos\RRSS\SABORES PROVINCIA SEVILLA\Logo SAB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yectos\RRSS\SABORES PROVINCIA SEVILLA\Logo SABORES.png"/>
                    <pic:cNvPicPr>
                      <a:picLocks noChangeAspect="1" noChangeArrowheads="1"/>
                    </pic:cNvPicPr>
                  </pic:nvPicPr>
                  <pic:blipFill>
                    <a:blip r:embed="rId9" cstate="print"/>
                    <a:srcRect/>
                    <a:stretch>
                      <a:fillRect/>
                    </a:stretch>
                  </pic:blipFill>
                  <pic:spPr bwMode="auto">
                    <a:xfrm>
                      <a:off x="0" y="0"/>
                      <a:ext cx="5628771" cy="6056991"/>
                    </a:xfrm>
                    <a:prstGeom prst="rect">
                      <a:avLst/>
                    </a:prstGeom>
                    <a:noFill/>
                    <a:ln w="9525">
                      <a:noFill/>
                      <a:miter lim="800000"/>
                      <a:headEnd/>
                      <a:tailEnd/>
                    </a:ln>
                  </pic:spPr>
                </pic:pic>
              </a:graphicData>
            </a:graphic>
          </wp:inline>
        </w:drawing>
      </w:r>
    </w:p>
    <w:p w:rsidR="00BF4C7B" w:rsidRPr="00495F1E" w:rsidRDefault="00BF4C7B" w:rsidP="00BF4C7B">
      <w:pPr>
        <w:jc w:val="center"/>
        <w:rPr>
          <w:rFonts w:cstheme="minorHAnsi"/>
          <w:sz w:val="24"/>
          <w:szCs w:val="24"/>
        </w:rPr>
      </w:pPr>
    </w:p>
    <w:p w:rsidR="007B583A" w:rsidRPr="00495F1E" w:rsidRDefault="00BF4C7B" w:rsidP="00F31CEE">
      <w:pPr>
        <w:jc w:val="both"/>
        <w:rPr>
          <w:rFonts w:cstheme="minorHAnsi"/>
          <w:b/>
          <w:sz w:val="24"/>
          <w:szCs w:val="24"/>
        </w:rPr>
      </w:pPr>
      <w:r w:rsidRPr="00495F1E">
        <w:rPr>
          <w:rFonts w:cstheme="minorHAnsi"/>
          <w:b/>
          <w:sz w:val="24"/>
          <w:szCs w:val="24"/>
        </w:rPr>
        <w:lastRenderedPageBreak/>
        <w:t>ANEXO II: SOLICITU</w:t>
      </w:r>
      <w:r w:rsidR="00E82730" w:rsidRPr="00495F1E">
        <w:rPr>
          <w:rFonts w:cstheme="minorHAnsi"/>
          <w:b/>
          <w:sz w:val="24"/>
          <w:szCs w:val="24"/>
        </w:rPr>
        <w:t>D</w:t>
      </w:r>
      <w:r w:rsidR="00F31CEE" w:rsidRPr="00495F1E">
        <w:rPr>
          <w:rFonts w:cstheme="minorHAnsi"/>
          <w:b/>
          <w:sz w:val="24"/>
          <w:szCs w:val="24"/>
        </w:rPr>
        <w:t xml:space="preserve"> DE AUTORIZACIÓN PARA USO </w:t>
      </w:r>
      <w:r w:rsidR="00E82730" w:rsidRPr="00495F1E">
        <w:rPr>
          <w:rFonts w:cstheme="minorHAnsi"/>
          <w:b/>
          <w:sz w:val="24"/>
          <w:szCs w:val="24"/>
        </w:rPr>
        <w:t xml:space="preserve">DE </w:t>
      </w:r>
      <w:r w:rsidRPr="00495F1E">
        <w:rPr>
          <w:rFonts w:cstheme="minorHAnsi"/>
          <w:b/>
          <w:sz w:val="24"/>
          <w:szCs w:val="24"/>
        </w:rPr>
        <w:t>LA MARCA “SABORES DE LA PROVINCIA DE SEVILLA”</w:t>
      </w:r>
      <w:r w:rsidR="00DA718F" w:rsidRPr="00495F1E">
        <w:rPr>
          <w:rFonts w:cstheme="minorHAnsi"/>
          <w:b/>
          <w:sz w:val="24"/>
          <w:szCs w:val="24"/>
        </w:rPr>
        <w:t xml:space="preserve"> PARA EMPRESAS DEL SECTOR AG</w:t>
      </w:r>
      <w:r w:rsidR="00D705EC" w:rsidRPr="00495F1E">
        <w:rPr>
          <w:rFonts w:cstheme="minorHAnsi"/>
          <w:b/>
          <w:sz w:val="24"/>
          <w:szCs w:val="24"/>
        </w:rPr>
        <w:t>R</w:t>
      </w:r>
      <w:r w:rsidR="00DA718F" w:rsidRPr="00495F1E">
        <w:rPr>
          <w:rFonts w:cstheme="minorHAnsi"/>
          <w:b/>
          <w:sz w:val="24"/>
          <w:szCs w:val="24"/>
        </w:rPr>
        <w:t>OINDUSTRIAL.</w:t>
      </w:r>
    </w:p>
    <w:p w:rsidR="00AE6D71" w:rsidRPr="00495F1E" w:rsidRDefault="007B583A" w:rsidP="00FC7B3F">
      <w:pPr>
        <w:pStyle w:val="Ttulo1"/>
        <w:jc w:val="both"/>
        <w:rPr>
          <w:rFonts w:asciiTheme="minorHAnsi" w:hAnsiTheme="minorHAnsi" w:cstheme="minorHAnsi"/>
          <w:b w:val="0"/>
          <w:color w:val="auto"/>
          <w:sz w:val="24"/>
          <w:szCs w:val="24"/>
        </w:rPr>
      </w:pPr>
      <w:r w:rsidRPr="00495F1E">
        <w:rPr>
          <w:rFonts w:asciiTheme="minorHAnsi" w:hAnsiTheme="minorHAnsi" w:cstheme="minorHAnsi"/>
          <w:b w:val="0"/>
          <w:color w:val="auto"/>
          <w:sz w:val="24"/>
          <w:szCs w:val="24"/>
        </w:rPr>
        <w:t>D/Dª</w:t>
      </w:r>
      <w:r w:rsidR="00FC7B3F" w:rsidRPr="00495F1E">
        <w:rPr>
          <w:rFonts w:asciiTheme="minorHAnsi" w:hAnsiTheme="minorHAnsi" w:cstheme="minorHAnsi"/>
          <w:b w:val="0"/>
          <w:color w:val="auto"/>
          <w:sz w:val="24"/>
          <w:szCs w:val="24"/>
        </w:rPr>
        <w:t>. _____________________________________</w:t>
      </w:r>
      <w:r w:rsidRPr="00495F1E">
        <w:rPr>
          <w:rFonts w:asciiTheme="minorHAnsi" w:hAnsiTheme="minorHAnsi" w:cstheme="minorHAnsi"/>
          <w:b w:val="0"/>
          <w:color w:val="auto"/>
          <w:sz w:val="24"/>
          <w:szCs w:val="24"/>
        </w:rPr>
        <w:t xml:space="preserve">, mayor de edad, con DNI nº </w:t>
      </w:r>
      <w:r w:rsidR="00FC7B3F" w:rsidRPr="00495F1E">
        <w:rPr>
          <w:rFonts w:asciiTheme="minorHAnsi" w:hAnsiTheme="minorHAnsi" w:cstheme="minorHAnsi"/>
          <w:b w:val="0"/>
          <w:color w:val="auto"/>
          <w:sz w:val="24"/>
          <w:szCs w:val="24"/>
        </w:rPr>
        <w:t>_____________</w:t>
      </w:r>
      <w:r w:rsidRPr="00495F1E">
        <w:rPr>
          <w:rFonts w:asciiTheme="minorHAnsi" w:hAnsiTheme="minorHAnsi" w:cstheme="minorHAnsi"/>
          <w:b w:val="0"/>
          <w:color w:val="auto"/>
          <w:sz w:val="24"/>
          <w:szCs w:val="24"/>
        </w:rPr>
        <w:t xml:space="preserve">, en su condición de  </w:t>
      </w:r>
      <w:r w:rsidR="00FC7B3F" w:rsidRPr="00495F1E">
        <w:rPr>
          <w:rFonts w:asciiTheme="minorHAnsi" w:hAnsiTheme="minorHAnsi" w:cstheme="minorHAnsi"/>
          <w:b w:val="0"/>
          <w:color w:val="auto"/>
          <w:sz w:val="24"/>
          <w:szCs w:val="24"/>
        </w:rPr>
        <w:t>_____________________</w:t>
      </w:r>
      <w:r w:rsidRPr="00495F1E">
        <w:rPr>
          <w:rFonts w:asciiTheme="minorHAnsi" w:hAnsiTheme="minorHAnsi" w:cstheme="minorHAnsi"/>
          <w:b w:val="0"/>
          <w:color w:val="auto"/>
          <w:sz w:val="24"/>
          <w:szCs w:val="24"/>
        </w:rPr>
        <w:t xml:space="preserve"> de la empresa </w:t>
      </w:r>
      <w:r w:rsidR="00FC7B3F" w:rsidRPr="00495F1E">
        <w:rPr>
          <w:rFonts w:asciiTheme="minorHAnsi" w:hAnsiTheme="minorHAnsi" w:cstheme="minorHAnsi"/>
          <w:b w:val="0"/>
          <w:color w:val="auto"/>
          <w:sz w:val="24"/>
          <w:szCs w:val="24"/>
        </w:rPr>
        <w:t>___________________________ , con</w:t>
      </w:r>
      <w:r w:rsidR="00F31CEE" w:rsidRPr="00495F1E">
        <w:rPr>
          <w:rFonts w:asciiTheme="minorHAnsi" w:hAnsiTheme="minorHAnsi" w:cstheme="minorHAnsi"/>
          <w:b w:val="0"/>
          <w:color w:val="auto"/>
          <w:sz w:val="24"/>
          <w:szCs w:val="24"/>
        </w:rPr>
        <w:t xml:space="preserve"> nº de CIF</w:t>
      </w:r>
      <w:r w:rsidR="00FC7B3F" w:rsidRPr="00495F1E">
        <w:rPr>
          <w:rFonts w:asciiTheme="minorHAnsi" w:hAnsiTheme="minorHAnsi" w:cstheme="minorHAnsi"/>
          <w:b w:val="0"/>
          <w:color w:val="auto"/>
          <w:sz w:val="24"/>
          <w:szCs w:val="24"/>
        </w:rPr>
        <w:t>________________</w:t>
      </w:r>
      <w:r w:rsidR="00F31CEE" w:rsidRPr="00495F1E">
        <w:rPr>
          <w:rFonts w:asciiTheme="minorHAnsi" w:hAnsiTheme="minorHAnsi" w:cstheme="minorHAnsi"/>
          <w:b w:val="0"/>
          <w:color w:val="auto"/>
          <w:sz w:val="24"/>
          <w:szCs w:val="24"/>
        </w:rPr>
        <w:t xml:space="preserve">, y con domicilio en </w:t>
      </w:r>
      <w:r w:rsidR="00FC7B3F" w:rsidRPr="00495F1E">
        <w:rPr>
          <w:rFonts w:asciiTheme="minorHAnsi" w:hAnsiTheme="minorHAnsi" w:cstheme="minorHAnsi"/>
          <w:b w:val="0"/>
          <w:color w:val="auto"/>
          <w:sz w:val="24"/>
          <w:szCs w:val="24"/>
        </w:rPr>
        <w:t>_____________________________________________________________.</w:t>
      </w:r>
    </w:p>
    <w:p w:rsidR="00AE6D71" w:rsidRPr="00495F1E" w:rsidRDefault="00FC7B3F" w:rsidP="00AE6D71">
      <w:pPr>
        <w:rPr>
          <w:rFonts w:eastAsiaTheme="majorEastAsia" w:cstheme="minorHAnsi"/>
          <w:bCs/>
          <w:sz w:val="24"/>
          <w:szCs w:val="24"/>
        </w:rPr>
      </w:pPr>
      <w:r w:rsidRPr="00495F1E">
        <w:rPr>
          <w:rFonts w:eastAsiaTheme="majorEastAsia" w:cstheme="minorHAnsi"/>
          <w:bCs/>
          <w:sz w:val="24"/>
          <w:szCs w:val="24"/>
        </w:rPr>
        <w:t>DECLARA bajo su responsabilidad:</w:t>
      </w:r>
    </w:p>
    <w:p w:rsidR="00C3693C" w:rsidRPr="00495F1E" w:rsidRDefault="00C3693C" w:rsidP="0059072C">
      <w:pPr>
        <w:pStyle w:val="Prrafodelista"/>
        <w:numPr>
          <w:ilvl w:val="0"/>
          <w:numId w:val="1"/>
        </w:numPr>
        <w:jc w:val="both"/>
        <w:rPr>
          <w:rFonts w:cstheme="minorHAnsi"/>
          <w:sz w:val="24"/>
          <w:szCs w:val="24"/>
        </w:rPr>
      </w:pPr>
      <w:r w:rsidRPr="00495F1E">
        <w:rPr>
          <w:rFonts w:cstheme="minorHAnsi"/>
          <w:sz w:val="24"/>
          <w:szCs w:val="24"/>
        </w:rPr>
        <w:t xml:space="preserve">Que conoce el Reglamento de Uso de la </w:t>
      </w:r>
      <w:r w:rsidR="00087CDD" w:rsidRPr="00495F1E">
        <w:rPr>
          <w:rFonts w:cstheme="minorHAnsi"/>
          <w:sz w:val="24"/>
          <w:szCs w:val="24"/>
        </w:rPr>
        <w:t>M</w:t>
      </w:r>
      <w:r w:rsidRPr="00495F1E">
        <w:rPr>
          <w:rFonts w:cstheme="minorHAnsi"/>
          <w:sz w:val="24"/>
          <w:szCs w:val="24"/>
        </w:rPr>
        <w:t xml:space="preserve">arca “Sabores de la Provincia de Sevilla” y acepta las condiciones establecidas en el mismo. </w:t>
      </w:r>
    </w:p>
    <w:p w:rsidR="00FC7B3F" w:rsidRPr="00495F1E" w:rsidRDefault="00C3693C" w:rsidP="00FC7B3F">
      <w:pPr>
        <w:pStyle w:val="Prrafodelista"/>
        <w:numPr>
          <w:ilvl w:val="0"/>
          <w:numId w:val="1"/>
        </w:numPr>
        <w:jc w:val="both"/>
        <w:rPr>
          <w:rFonts w:cstheme="minorHAnsi"/>
          <w:sz w:val="24"/>
          <w:szCs w:val="24"/>
        </w:rPr>
      </w:pPr>
      <w:r w:rsidRPr="00495F1E">
        <w:rPr>
          <w:rFonts w:cstheme="minorHAnsi"/>
          <w:sz w:val="24"/>
          <w:szCs w:val="24"/>
        </w:rPr>
        <w:t xml:space="preserve">Que </w:t>
      </w:r>
      <w:r w:rsidR="00FC7B3F" w:rsidRPr="00495F1E">
        <w:rPr>
          <w:rFonts w:cstheme="minorHAnsi"/>
          <w:sz w:val="24"/>
          <w:szCs w:val="24"/>
        </w:rPr>
        <w:t xml:space="preserve">los </w:t>
      </w:r>
      <w:r w:rsidR="007B583A" w:rsidRPr="00495F1E">
        <w:rPr>
          <w:rFonts w:cstheme="minorHAnsi"/>
          <w:sz w:val="24"/>
          <w:szCs w:val="24"/>
        </w:rPr>
        <w:t xml:space="preserve">datos </w:t>
      </w:r>
      <w:r w:rsidRPr="00495F1E">
        <w:rPr>
          <w:rFonts w:cstheme="minorHAnsi"/>
          <w:sz w:val="24"/>
          <w:szCs w:val="24"/>
        </w:rPr>
        <w:t xml:space="preserve">que se </w:t>
      </w:r>
      <w:r w:rsidR="007B583A" w:rsidRPr="00495F1E">
        <w:rPr>
          <w:rFonts w:cstheme="minorHAnsi"/>
          <w:sz w:val="24"/>
          <w:szCs w:val="24"/>
        </w:rPr>
        <w:t>facilita</w:t>
      </w:r>
      <w:r w:rsidRPr="00495F1E">
        <w:rPr>
          <w:rFonts w:cstheme="minorHAnsi"/>
          <w:sz w:val="24"/>
          <w:szCs w:val="24"/>
        </w:rPr>
        <w:t xml:space="preserve">n </w:t>
      </w:r>
      <w:r w:rsidR="007B583A" w:rsidRPr="00495F1E">
        <w:rPr>
          <w:rFonts w:cstheme="minorHAnsi"/>
          <w:sz w:val="24"/>
          <w:szCs w:val="24"/>
        </w:rPr>
        <w:t>son ciertos</w:t>
      </w:r>
      <w:r w:rsidR="00FC7B3F" w:rsidRPr="00495F1E">
        <w:rPr>
          <w:rFonts w:cstheme="minorHAnsi"/>
          <w:sz w:val="24"/>
          <w:szCs w:val="24"/>
        </w:rPr>
        <w:t>.</w:t>
      </w:r>
    </w:p>
    <w:p w:rsidR="00087CDD" w:rsidRPr="00495F1E" w:rsidRDefault="00087CDD" w:rsidP="00087CDD">
      <w:pPr>
        <w:jc w:val="both"/>
        <w:rPr>
          <w:rFonts w:cstheme="minorHAnsi"/>
          <w:sz w:val="24"/>
          <w:szCs w:val="24"/>
        </w:rPr>
      </w:pPr>
      <w:r w:rsidRPr="00495F1E">
        <w:rPr>
          <w:rFonts w:cstheme="minorHAnsi"/>
          <w:sz w:val="24"/>
          <w:szCs w:val="24"/>
        </w:rPr>
        <w:t>Asimismo, adjunta la siguiente documentación:</w:t>
      </w:r>
    </w:p>
    <w:p w:rsidR="00087CDD" w:rsidRPr="00495F1E" w:rsidRDefault="00087CDD" w:rsidP="00087CDD">
      <w:pPr>
        <w:pStyle w:val="Prrafodelista"/>
        <w:numPr>
          <w:ilvl w:val="0"/>
          <w:numId w:val="28"/>
        </w:numPr>
        <w:rPr>
          <w:rFonts w:cstheme="minorHAnsi"/>
          <w:sz w:val="24"/>
          <w:szCs w:val="24"/>
        </w:rPr>
      </w:pPr>
      <w:r w:rsidRPr="00495F1E">
        <w:rPr>
          <w:rFonts w:cstheme="minorHAnsi"/>
          <w:sz w:val="24"/>
          <w:szCs w:val="24"/>
        </w:rPr>
        <w:t xml:space="preserve">Acreditación de la titularidad de la empresa y del representante legal. </w:t>
      </w:r>
    </w:p>
    <w:p w:rsidR="00087CDD" w:rsidRPr="00495F1E" w:rsidRDefault="00087CDD" w:rsidP="00087CDD">
      <w:pPr>
        <w:pStyle w:val="Prrafodelista"/>
        <w:numPr>
          <w:ilvl w:val="0"/>
          <w:numId w:val="28"/>
        </w:numPr>
        <w:rPr>
          <w:rFonts w:cstheme="minorHAnsi"/>
          <w:sz w:val="24"/>
          <w:szCs w:val="24"/>
        </w:rPr>
      </w:pPr>
      <w:r w:rsidRPr="00495F1E">
        <w:rPr>
          <w:rFonts w:cstheme="minorHAnsi"/>
          <w:sz w:val="24"/>
          <w:szCs w:val="24"/>
        </w:rPr>
        <w:t>NIF / CIF.</w:t>
      </w:r>
    </w:p>
    <w:p w:rsidR="00087CDD" w:rsidRPr="00495F1E" w:rsidRDefault="00087CDD" w:rsidP="00087CDD">
      <w:pPr>
        <w:pStyle w:val="Prrafodelista"/>
        <w:numPr>
          <w:ilvl w:val="0"/>
          <w:numId w:val="28"/>
        </w:numPr>
        <w:rPr>
          <w:rFonts w:cstheme="minorHAnsi"/>
          <w:sz w:val="24"/>
          <w:szCs w:val="24"/>
        </w:rPr>
      </w:pPr>
      <w:r w:rsidRPr="00495F1E">
        <w:rPr>
          <w:rFonts w:cstheme="minorHAnsi"/>
          <w:sz w:val="24"/>
          <w:szCs w:val="24"/>
        </w:rPr>
        <w:t>Anexo IV.</w:t>
      </w:r>
    </w:p>
    <w:p w:rsidR="0011243D" w:rsidRPr="00495F1E" w:rsidRDefault="00440D77" w:rsidP="0011243D">
      <w:pPr>
        <w:jc w:val="both"/>
        <w:rPr>
          <w:rFonts w:cstheme="minorHAnsi"/>
          <w:sz w:val="24"/>
          <w:szCs w:val="24"/>
        </w:rPr>
      </w:pPr>
      <w:r w:rsidRPr="00495F1E">
        <w:rPr>
          <w:rFonts w:cstheme="minorHAnsi"/>
          <w:sz w:val="24"/>
          <w:szCs w:val="24"/>
        </w:rPr>
        <w:t xml:space="preserve">Y </w:t>
      </w:r>
      <w:r w:rsidR="00087CDD" w:rsidRPr="00495F1E">
        <w:rPr>
          <w:rFonts w:cstheme="minorHAnsi"/>
          <w:sz w:val="24"/>
          <w:szCs w:val="24"/>
        </w:rPr>
        <w:t>CERTIFICA</w:t>
      </w:r>
      <w:r w:rsidRPr="00495F1E">
        <w:rPr>
          <w:rFonts w:cstheme="minorHAnsi"/>
          <w:sz w:val="24"/>
          <w:szCs w:val="24"/>
        </w:rPr>
        <w:t>:</w:t>
      </w:r>
    </w:p>
    <w:p w:rsidR="00305C30" w:rsidRPr="00495F1E" w:rsidRDefault="00305C30" w:rsidP="00FC7B3F">
      <w:pPr>
        <w:pStyle w:val="Prrafodelista"/>
        <w:numPr>
          <w:ilvl w:val="0"/>
          <w:numId w:val="19"/>
        </w:numPr>
        <w:jc w:val="both"/>
        <w:rPr>
          <w:rFonts w:cstheme="minorHAnsi"/>
          <w:sz w:val="24"/>
          <w:szCs w:val="24"/>
        </w:rPr>
      </w:pPr>
      <w:r w:rsidRPr="00495F1E">
        <w:rPr>
          <w:rFonts w:cstheme="minorHAnsi"/>
          <w:sz w:val="24"/>
          <w:szCs w:val="24"/>
        </w:rPr>
        <w:t xml:space="preserve">Que </w:t>
      </w:r>
      <w:r w:rsidR="00FC7B3F" w:rsidRPr="00495F1E">
        <w:rPr>
          <w:rFonts w:cstheme="minorHAnsi"/>
          <w:sz w:val="24"/>
          <w:szCs w:val="24"/>
        </w:rPr>
        <w:t xml:space="preserve">es </w:t>
      </w:r>
      <w:r w:rsidRPr="00495F1E">
        <w:rPr>
          <w:rFonts w:cstheme="minorHAnsi"/>
          <w:sz w:val="24"/>
          <w:szCs w:val="24"/>
        </w:rPr>
        <w:t>titular</w:t>
      </w:r>
      <w:r w:rsidR="00FC7B3F" w:rsidRPr="00495F1E">
        <w:rPr>
          <w:rFonts w:cstheme="minorHAnsi"/>
          <w:sz w:val="24"/>
          <w:szCs w:val="24"/>
        </w:rPr>
        <w:t xml:space="preserve"> y</w:t>
      </w:r>
      <w:r w:rsidR="00565AD7" w:rsidRPr="00495F1E">
        <w:rPr>
          <w:rFonts w:cstheme="minorHAnsi"/>
          <w:sz w:val="24"/>
          <w:szCs w:val="24"/>
        </w:rPr>
        <w:t>/o</w:t>
      </w:r>
      <w:r w:rsidR="00FC7B3F" w:rsidRPr="00495F1E">
        <w:rPr>
          <w:rFonts w:cstheme="minorHAnsi"/>
          <w:sz w:val="24"/>
          <w:szCs w:val="24"/>
        </w:rPr>
        <w:t xml:space="preserve"> representante legal de la empresa.</w:t>
      </w:r>
    </w:p>
    <w:p w:rsidR="007B583A" w:rsidRPr="00495F1E" w:rsidRDefault="007B583A" w:rsidP="00FC7B3F">
      <w:pPr>
        <w:pStyle w:val="Prrafodelista"/>
        <w:numPr>
          <w:ilvl w:val="0"/>
          <w:numId w:val="19"/>
        </w:numPr>
        <w:jc w:val="both"/>
        <w:rPr>
          <w:rFonts w:cstheme="minorHAnsi"/>
          <w:sz w:val="24"/>
          <w:szCs w:val="24"/>
        </w:rPr>
      </w:pPr>
      <w:r w:rsidRPr="00495F1E">
        <w:rPr>
          <w:rFonts w:cstheme="minorHAnsi"/>
          <w:sz w:val="24"/>
          <w:szCs w:val="24"/>
        </w:rPr>
        <w:t>Que los productos a la venta se han elaborado/ fabricado, en su caso, en la provincia de Sevilla.</w:t>
      </w:r>
    </w:p>
    <w:p w:rsidR="007B583A" w:rsidRPr="00495F1E" w:rsidRDefault="007B583A" w:rsidP="00FC7B3F">
      <w:pPr>
        <w:pStyle w:val="Prrafodelista"/>
        <w:numPr>
          <w:ilvl w:val="0"/>
          <w:numId w:val="19"/>
        </w:numPr>
        <w:jc w:val="both"/>
        <w:rPr>
          <w:rFonts w:cstheme="minorHAnsi"/>
          <w:sz w:val="24"/>
          <w:szCs w:val="24"/>
        </w:rPr>
      </w:pPr>
      <w:r w:rsidRPr="00495F1E">
        <w:rPr>
          <w:rFonts w:cstheme="minorHAnsi"/>
          <w:sz w:val="24"/>
          <w:szCs w:val="24"/>
        </w:rPr>
        <w:t xml:space="preserve">Que está </w:t>
      </w:r>
      <w:r w:rsidR="00305C30" w:rsidRPr="00495F1E">
        <w:rPr>
          <w:rFonts w:cstheme="minorHAnsi"/>
          <w:sz w:val="24"/>
          <w:szCs w:val="24"/>
        </w:rPr>
        <w:t>radicada en la Provincia de Sevilla.</w:t>
      </w:r>
    </w:p>
    <w:p w:rsidR="00305C30" w:rsidRPr="00495F1E" w:rsidRDefault="00305C30" w:rsidP="00FC7B3F">
      <w:pPr>
        <w:pStyle w:val="Prrafodelista"/>
        <w:numPr>
          <w:ilvl w:val="0"/>
          <w:numId w:val="19"/>
        </w:numPr>
        <w:jc w:val="both"/>
        <w:rPr>
          <w:rFonts w:cstheme="minorHAnsi"/>
          <w:sz w:val="24"/>
          <w:szCs w:val="24"/>
        </w:rPr>
      </w:pPr>
      <w:r w:rsidRPr="00495F1E">
        <w:rPr>
          <w:rFonts w:cstheme="minorHAnsi"/>
          <w:sz w:val="24"/>
          <w:szCs w:val="24"/>
        </w:rPr>
        <w:t>Que cuenta con los registros sanitarios en vigor, de aquellos productos que deban tenerlo, así como el carnet de manipulador de alimentos.</w:t>
      </w:r>
    </w:p>
    <w:p w:rsidR="00305C30" w:rsidRPr="00495F1E" w:rsidRDefault="00565AD7" w:rsidP="00FC7B3F">
      <w:pPr>
        <w:pStyle w:val="Prrafodelista"/>
        <w:numPr>
          <w:ilvl w:val="0"/>
          <w:numId w:val="19"/>
        </w:numPr>
        <w:jc w:val="both"/>
        <w:rPr>
          <w:rFonts w:cstheme="minorHAnsi"/>
          <w:sz w:val="24"/>
          <w:szCs w:val="24"/>
        </w:rPr>
      </w:pPr>
      <w:r w:rsidRPr="00495F1E">
        <w:rPr>
          <w:rFonts w:cstheme="minorHAnsi"/>
          <w:sz w:val="24"/>
          <w:szCs w:val="24"/>
        </w:rPr>
        <w:t>Que su actividad se encuentra</w:t>
      </w:r>
      <w:r w:rsidR="00305C30" w:rsidRPr="00495F1E">
        <w:rPr>
          <w:rFonts w:cstheme="minorHAnsi"/>
          <w:sz w:val="24"/>
          <w:szCs w:val="24"/>
        </w:rPr>
        <w:t xml:space="preserve"> </w:t>
      </w:r>
      <w:r w:rsidRPr="00495F1E">
        <w:rPr>
          <w:rFonts w:cstheme="minorHAnsi"/>
          <w:sz w:val="24"/>
          <w:szCs w:val="24"/>
        </w:rPr>
        <w:t xml:space="preserve">dada </w:t>
      </w:r>
      <w:r w:rsidR="00305C30" w:rsidRPr="00495F1E">
        <w:rPr>
          <w:rFonts w:cstheme="minorHAnsi"/>
          <w:sz w:val="24"/>
          <w:szCs w:val="24"/>
        </w:rPr>
        <w:t>de alta en Hacienda y que está al corriente en los pagos frente a la hacienda estatal y autonómica, para el caso de empresas.</w:t>
      </w:r>
    </w:p>
    <w:p w:rsidR="00305C30" w:rsidRPr="00495F1E" w:rsidRDefault="00305C30" w:rsidP="00FC7B3F">
      <w:pPr>
        <w:pStyle w:val="Prrafodelista"/>
        <w:numPr>
          <w:ilvl w:val="0"/>
          <w:numId w:val="19"/>
        </w:numPr>
        <w:jc w:val="both"/>
        <w:rPr>
          <w:rFonts w:cstheme="minorHAnsi"/>
          <w:sz w:val="24"/>
          <w:szCs w:val="24"/>
        </w:rPr>
      </w:pPr>
      <w:r w:rsidRPr="00495F1E">
        <w:rPr>
          <w:rFonts w:cstheme="minorHAnsi"/>
          <w:sz w:val="24"/>
          <w:szCs w:val="24"/>
        </w:rPr>
        <w:t>Que se encuentra de alta en la Seguridad Social y está al corriente en los pagos frente a la misma, para el caso de las empresas.</w:t>
      </w:r>
    </w:p>
    <w:p w:rsidR="00305C30" w:rsidRPr="00495F1E" w:rsidRDefault="00305C30" w:rsidP="00C3693C">
      <w:pPr>
        <w:pStyle w:val="Prrafodelista"/>
        <w:numPr>
          <w:ilvl w:val="0"/>
          <w:numId w:val="19"/>
        </w:numPr>
        <w:jc w:val="both"/>
        <w:rPr>
          <w:rFonts w:cstheme="minorHAnsi"/>
          <w:sz w:val="24"/>
          <w:szCs w:val="24"/>
        </w:rPr>
      </w:pPr>
      <w:r w:rsidRPr="00495F1E">
        <w:rPr>
          <w:rFonts w:cstheme="minorHAnsi"/>
          <w:sz w:val="24"/>
          <w:szCs w:val="24"/>
        </w:rPr>
        <w:t>Que cumple con cualquier otra prescripción legal que le sea de obligado cumplimiento y no se haya relacionado anteriormente.</w:t>
      </w:r>
    </w:p>
    <w:p w:rsidR="00DA718F" w:rsidRPr="00495F1E" w:rsidRDefault="00DA718F" w:rsidP="00C3693C">
      <w:pPr>
        <w:pStyle w:val="Prrafodelista"/>
        <w:numPr>
          <w:ilvl w:val="0"/>
          <w:numId w:val="19"/>
        </w:numPr>
        <w:jc w:val="both"/>
        <w:rPr>
          <w:rFonts w:cstheme="minorHAnsi"/>
          <w:sz w:val="24"/>
          <w:szCs w:val="24"/>
        </w:rPr>
      </w:pPr>
      <w:r w:rsidRPr="00495F1E">
        <w:rPr>
          <w:rFonts w:cstheme="minorHAnsi"/>
          <w:sz w:val="24"/>
          <w:szCs w:val="24"/>
        </w:rPr>
        <w:t>Anexo IV.</w:t>
      </w:r>
    </w:p>
    <w:p w:rsidR="0011243D" w:rsidRPr="00495F1E" w:rsidRDefault="00440D77" w:rsidP="00C3693C">
      <w:pPr>
        <w:pStyle w:val="Prrafodelista"/>
        <w:jc w:val="both"/>
        <w:rPr>
          <w:rFonts w:cstheme="minorHAnsi"/>
          <w:b/>
          <w:i/>
          <w:sz w:val="24"/>
          <w:szCs w:val="24"/>
        </w:rPr>
      </w:pPr>
      <w:r w:rsidRPr="00495F1E">
        <w:rPr>
          <w:rFonts w:cstheme="minorHAnsi"/>
          <w:b/>
          <w:i/>
          <w:sz w:val="24"/>
          <w:szCs w:val="24"/>
        </w:rPr>
        <w:t>(Señálese la casilla que corresponda)</w:t>
      </w:r>
    </w:p>
    <w:p w:rsidR="001D2CCC" w:rsidRDefault="001D2CCC" w:rsidP="00F51A5D">
      <w:pPr>
        <w:jc w:val="both"/>
        <w:rPr>
          <w:rFonts w:cstheme="minorHAnsi"/>
          <w:sz w:val="24"/>
          <w:szCs w:val="24"/>
        </w:rPr>
      </w:pPr>
    </w:p>
    <w:p w:rsidR="00F51A5D" w:rsidRPr="00495F1E" w:rsidRDefault="00440D77" w:rsidP="00F51A5D">
      <w:pPr>
        <w:jc w:val="both"/>
        <w:rPr>
          <w:rFonts w:cstheme="minorHAnsi"/>
          <w:sz w:val="24"/>
          <w:szCs w:val="24"/>
        </w:rPr>
      </w:pPr>
      <w:r w:rsidRPr="00495F1E">
        <w:rPr>
          <w:rFonts w:cstheme="minorHAnsi"/>
          <w:sz w:val="24"/>
          <w:szCs w:val="24"/>
        </w:rPr>
        <w:lastRenderedPageBreak/>
        <w:t xml:space="preserve">Y </w:t>
      </w:r>
      <w:r w:rsidR="00C3693C" w:rsidRPr="00495F1E">
        <w:rPr>
          <w:rFonts w:cstheme="minorHAnsi"/>
          <w:sz w:val="24"/>
          <w:szCs w:val="24"/>
        </w:rPr>
        <w:t xml:space="preserve">SOLICITA </w:t>
      </w:r>
      <w:r w:rsidRPr="00495F1E">
        <w:rPr>
          <w:rFonts w:cstheme="minorHAnsi"/>
          <w:sz w:val="24"/>
          <w:szCs w:val="24"/>
        </w:rPr>
        <w:t>en virtud de todo lo anterior,</w:t>
      </w:r>
      <w:r w:rsidR="00C3693C" w:rsidRPr="00495F1E">
        <w:rPr>
          <w:rFonts w:cstheme="minorHAnsi"/>
          <w:sz w:val="24"/>
          <w:szCs w:val="24"/>
        </w:rPr>
        <w:t xml:space="preserve"> </w:t>
      </w:r>
    </w:p>
    <w:p w:rsidR="00F51A5D" w:rsidRPr="00495F1E" w:rsidRDefault="00C4259B" w:rsidP="00F51A5D">
      <w:pPr>
        <w:jc w:val="both"/>
        <w:rPr>
          <w:rFonts w:cstheme="minorHAnsi"/>
          <w:sz w:val="24"/>
          <w:szCs w:val="24"/>
        </w:rPr>
      </w:pPr>
      <w:r w:rsidRPr="00495F1E">
        <w:rPr>
          <w:rFonts w:cstheme="minorHAnsi"/>
          <w:sz w:val="24"/>
          <w:szCs w:val="24"/>
        </w:rPr>
        <w:t>La a</w:t>
      </w:r>
      <w:r w:rsidR="00C3693C" w:rsidRPr="00495F1E">
        <w:rPr>
          <w:rFonts w:cstheme="minorHAnsi"/>
          <w:sz w:val="24"/>
          <w:szCs w:val="24"/>
        </w:rPr>
        <w:t xml:space="preserve">utorización para el </w:t>
      </w:r>
      <w:r w:rsidR="007B583A" w:rsidRPr="00495F1E">
        <w:rPr>
          <w:rFonts w:cstheme="minorHAnsi"/>
          <w:sz w:val="24"/>
          <w:szCs w:val="24"/>
        </w:rPr>
        <w:t xml:space="preserve">uso de la marca “Sabores de la Provincia de Sevilla”, </w:t>
      </w:r>
      <w:r w:rsidR="00C3693C" w:rsidRPr="00495F1E">
        <w:rPr>
          <w:rFonts w:cstheme="minorHAnsi"/>
          <w:sz w:val="24"/>
          <w:szCs w:val="24"/>
        </w:rPr>
        <w:t>titularidad de Prodetur, SAU</w:t>
      </w:r>
      <w:r w:rsidR="00440D77" w:rsidRPr="00495F1E">
        <w:rPr>
          <w:rFonts w:cstheme="minorHAnsi"/>
          <w:sz w:val="24"/>
          <w:szCs w:val="24"/>
        </w:rPr>
        <w:t xml:space="preserve">, </w:t>
      </w:r>
      <w:r w:rsidR="00C3693C" w:rsidRPr="00495F1E">
        <w:rPr>
          <w:rFonts w:cstheme="minorHAnsi"/>
          <w:sz w:val="24"/>
          <w:szCs w:val="24"/>
        </w:rPr>
        <w:t>en las condiciones indicadas en su reglamento</w:t>
      </w:r>
      <w:r w:rsidR="00305837" w:rsidRPr="00495F1E">
        <w:rPr>
          <w:rFonts w:cstheme="minorHAnsi"/>
          <w:sz w:val="24"/>
          <w:szCs w:val="24"/>
        </w:rPr>
        <w:t>, para los siguientes productos:</w:t>
      </w:r>
      <w:r w:rsidR="00440D77" w:rsidRPr="00495F1E">
        <w:rPr>
          <w:rFonts w:cstheme="minorHAnsi"/>
          <w:sz w:val="24"/>
          <w:szCs w:val="24"/>
        </w:rPr>
        <w:t xml:space="preserve">  _____________________________________________________________________________________________________________________________________________________________________________________________________________________</w:t>
      </w:r>
    </w:p>
    <w:p w:rsidR="004C4FF5" w:rsidRPr="00495F1E" w:rsidRDefault="004C4FF5" w:rsidP="00F51A5D">
      <w:pPr>
        <w:jc w:val="both"/>
        <w:rPr>
          <w:rFonts w:cstheme="minorHAnsi"/>
          <w:sz w:val="24"/>
          <w:szCs w:val="24"/>
        </w:rPr>
      </w:pPr>
    </w:p>
    <w:p w:rsidR="007B583A" w:rsidRPr="00495F1E" w:rsidRDefault="007B583A" w:rsidP="00071401">
      <w:pPr>
        <w:jc w:val="right"/>
        <w:rPr>
          <w:rFonts w:cstheme="minorHAnsi"/>
          <w:sz w:val="24"/>
          <w:szCs w:val="24"/>
        </w:rPr>
      </w:pPr>
      <w:r w:rsidRPr="00495F1E">
        <w:rPr>
          <w:rFonts w:cstheme="minorHAnsi"/>
          <w:sz w:val="24"/>
          <w:szCs w:val="24"/>
        </w:rPr>
        <w:t xml:space="preserve">En </w:t>
      </w:r>
      <w:r w:rsidR="006D224A" w:rsidRPr="00495F1E">
        <w:rPr>
          <w:rFonts w:cstheme="minorHAnsi"/>
          <w:sz w:val="24"/>
          <w:szCs w:val="24"/>
        </w:rPr>
        <w:t>__________________</w:t>
      </w:r>
      <w:r w:rsidRPr="00495F1E">
        <w:rPr>
          <w:rFonts w:cstheme="minorHAnsi"/>
          <w:sz w:val="24"/>
          <w:szCs w:val="24"/>
        </w:rPr>
        <w:t xml:space="preserve"> a </w:t>
      </w:r>
      <w:r w:rsidR="006D224A" w:rsidRPr="00495F1E">
        <w:rPr>
          <w:rFonts w:cstheme="minorHAnsi"/>
          <w:sz w:val="24"/>
          <w:szCs w:val="24"/>
        </w:rPr>
        <w:t>______</w:t>
      </w:r>
      <w:r w:rsidRPr="00495F1E">
        <w:rPr>
          <w:rFonts w:cstheme="minorHAnsi"/>
          <w:sz w:val="24"/>
          <w:szCs w:val="24"/>
        </w:rPr>
        <w:t xml:space="preserve">  de </w:t>
      </w:r>
      <w:r w:rsidR="006D224A" w:rsidRPr="00495F1E">
        <w:rPr>
          <w:rFonts w:cstheme="minorHAnsi"/>
          <w:sz w:val="24"/>
          <w:szCs w:val="24"/>
        </w:rPr>
        <w:t>_______________ de 20___</w:t>
      </w:r>
    </w:p>
    <w:p w:rsidR="004C4FF5" w:rsidRPr="00495F1E" w:rsidRDefault="004C4FF5" w:rsidP="007B583A">
      <w:pPr>
        <w:pStyle w:val="Ttulo1"/>
        <w:jc w:val="right"/>
        <w:rPr>
          <w:rFonts w:asciiTheme="minorHAnsi" w:hAnsiTheme="minorHAnsi" w:cstheme="minorHAnsi"/>
          <w:b w:val="0"/>
          <w:color w:val="auto"/>
          <w:sz w:val="24"/>
          <w:szCs w:val="24"/>
        </w:rPr>
      </w:pPr>
    </w:p>
    <w:p w:rsidR="007B583A" w:rsidRPr="00495F1E" w:rsidRDefault="007B583A" w:rsidP="007B583A">
      <w:pPr>
        <w:pStyle w:val="Ttulo1"/>
        <w:jc w:val="right"/>
        <w:rPr>
          <w:rFonts w:asciiTheme="minorHAnsi" w:hAnsiTheme="minorHAnsi" w:cstheme="minorHAnsi"/>
          <w:color w:val="auto"/>
          <w:sz w:val="24"/>
          <w:szCs w:val="24"/>
        </w:rPr>
      </w:pPr>
      <w:r w:rsidRPr="00495F1E">
        <w:rPr>
          <w:rFonts w:asciiTheme="minorHAnsi" w:hAnsiTheme="minorHAnsi" w:cstheme="minorHAnsi"/>
          <w:b w:val="0"/>
          <w:color w:val="auto"/>
          <w:sz w:val="24"/>
          <w:szCs w:val="24"/>
        </w:rPr>
        <w:t xml:space="preserve">Fdo. </w:t>
      </w:r>
      <w:r w:rsidR="006D224A" w:rsidRPr="00495F1E">
        <w:rPr>
          <w:rFonts w:asciiTheme="minorHAnsi" w:hAnsiTheme="minorHAnsi" w:cstheme="minorHAnsi"/>
          <w:b w:val="0"/>
          <w:color w:val="auto"/>
          <w:sz w:val="24"/>
          <w:szCs w:val="24"/>
        </w:rPr>
        <w:t>______________________________</w:t>
      </w:r>
    </w:p>
    <w:p w:rsidR="006D224A" w:rsidRPr="00495F1E" w:rsidRDefault="006D224A" w:rsidP="00946BA1">
      <w:pPr>
        <w:rPr>
          <w:rFonts w:cstheme="minorHAnsi"/>
          <w:sz w:val="24"/>
          <w:szCs w:val="24"/>
        </w:rPr>
      </w:pPr>
    </w:p>
    <w:p w:rsidR="00440D77" w:rsidRPr="00495F1E" w:rsidRDefault="00440D77" w:rsidP="00946BA1">
      <w:pPr>
        <w:rPr>
          <w:rFonts w:cstheme="minorHAnsi"/>
          <w:sz w:val="24"/>
          <w:szCs w:val="24"/>
        </w:rPr>
      </w:pPr>
    </w:p>
    <w:p w:rsidR="00440D77" w:rsidRPr="00495F1E" w:rsidRDefault="00440D77" w:rsidP="00946BA1">
      <w:pPr>
        <w:rPr>
          <w:rFonts w:cstheme="minorHAnsi"/>
          <w:sz w:val="24"/>
          <w:szCs w:val="24"/>
        </w:rPr>
      </w:pPr>
    </w:p>
    <w:p w:rsidR="00440D77" w:rsidRPr="00495F1E" w:rsidRDefault="00440D77" w:rsidP="00946BA1">
      <w:pPr>
        <w:rPr>
          <w:rFonts w:cstheme="minorHAnsi"/>
          <w:sz w:val="24"/>
          <w:szCs w:val="24"/>
        </w:rPr>
      </w:pPr>
    </w:p>
    <w:p w:rsidR="00440D77" w:rsidRPr="00495F1E" w:rsidRDefault="00440D77" w:rsidP="00946BA1">
      <w:pPr>
        <w:rPr>
          <w:rFonts w:cstheme="minorHAnsi"/>
          <w:sz w:val="24"/>
          <w:szCs w:val="24"/>
        </w:rPr>
      </w:pPr>
    </w:p>
    <w:p w:rsidR="006D224A" w:rsidRPr="00495F1E" w:rsidRDefault="006D224A" w:rsidP="00946BA1">
      <w:pPr>
        <w:rPr>
          <w:rFonts w:cstheme="minorHAnsi"/>
          <w:sz w:val="24"/>
          <w:szCs w:val="24"/>
        </w:rPr>
      </w:pPr>
    </w:p>
    <w:p w:rsidR="003C6714" w:rsidRPr="00495F1E" w:rsidRDefault="006D224A" w:rsidP="006D224A">
      <w:pPr>
        <w:jc w:val="both"/>
        <w:rPr>
          <w:b/>
          <w:sz w:val="20"/>
          <w:szCs w:val="20"/>
        </w:rPr>
      </w:pPr>
      <w:r w:rsidRPr="00495F1E">
        <w:rPr>
          <w:rFonts w:cstheme="minorHAnsi"/>
          <w:b/>
          <w:sz w:val="20"/>
          <w:szCs w:val="20"/>
        </w:rPr>
        <w:t>En los términos establecidos en la L</w:t>
      </w:r>
      <w:r w:rsidR="003C6714" w:rsidRPr="00495F1E">
        <w:rPr>
          <w:rFonts w:cstheme="minorHAnsi"/>
          <w:b/>
          <w:sz w:val="20"/>
          <w:szCs w:val="20"/>
        </w:rPr>
        <w:t xml:space="preserve">ey </w:t>
      </w:r>
      <w:r w:rsidRPr="00495F1E">
        <w:rPr>
          <w:rFonts w:cstheme="minorHAnsi"/>
          <w:b/>
          <w:sz w:val="20"/>
          <w:szCs w:val="20"/>
        </w:rPr>
        <w:t>O</w:t>
      </w:r>
      <w:r w:rsidR="003C6714" w:rsidRPr="00495F1E">
        <w:rPr>
          <w:rFonts w:cstheme="minorHAnsi"/>
          <w:b/>
          <w:sz w:val="20"/>
          <w:szCs w:val="20"/>
        </w:rPr>
        <w:t>rgánica</w:t>
      </w:r>
      <w:r w:rsidRPr="00495F1E">
        <w:rPr>
          <w:rFonts w:cstheme="minorHAnsi"/>
          <w:b/>
          <w:sz w:val="20"/>
          <w:szCs w:val="20"/>
        </w:rPr>
        <w:t xml:space="preserve"> </w:t>
      </w:r>
      <w:r w:rsidR="001823E5" w:rsidRPr="00495F1E">
        <w:rPr>
          <w:rFonts w:cstheme="minorHAnsi"/>
          <w:b/>
          <w:sz w:val="20"/>
          <w:szCs w:val="20"/>
        </w:rPr>
        <w:t>3/2018, de 5 de Diciembre, de Protección de datos de carácter personal y garantía de los derechos digitales, y en el Reglamento (EU) 679/2016 General de Protección de Datos</w:t>
      </w:r>
      <w:r w:rsidR="003C6714" w:rsidRPr="00495F1E">
        <w:rPr>
          <w:rFonts w:cstheme="minorHAnsi"/>
          <w:b/>
          <w:sz w:val="20"/>
          <w:szCs w:val="20"/>
        </w:rPr>
        <w:t xml:space="preserve">, le informamos que sus datos serán tratados por Prodetur, SAU, responsable de los mismos. La finalidad del tratamiento es la gestión de la concesión de la autorización del uso de la marca “Sabores de la Provincia Sevilla”, el control del cumplimiento de los requisitos establecidos en el presente Reglamento, o sus posteriores versiones, así como mantener las comunicaciones necesarias con los solicitantes y autorizados para su uso. Asimismo, sus datos serán utilizados para informarles por medios electrónicos sobre actos y eventos que organice Prodetur, SAU, que entendamos puedan ser de su interés. En todas las comunicaciones que reciba se le dará la posibilidad de darse de baja de la lista de distribución en la que está incluido, o puede hacerlo en cualquier momento mediante la remisión de un correo electrónico a </w:t>
      </w:r>
      <w:hyperlink r:id="rId10" w:history="1">
        <w:r w:rsidR="003C6714" w:rsidRPr="00495F1E">
          <w:rPr>
            <w:rStyle w:val="Hipervnculo"/>
            <w:rFonts w:cstheme="minorHAnsi"/>
            <w:b/>
            <w:color w:val="auto"/>
            <w:sz w:val="20"/>
            <w:szCs w:val="20"/>
          </w:rPr>
          <w:t>bajainformacion@prodetur.es</w:t>
        </w:r>
      </w:hyperlink>
      <w:r w:rsidR="003C6714" w:rsidRPr="00495F1E">
        <w:rPr>
          <w:rFonts w:cstheme="minorHAnsi"/>
          <w:b/>
          <w:sz w:val="20"/>
          <w:szCs w:val="20"/>
        </w:rPr>
        <w:t xml:space="preserve">, indicando su voluntad de no recibir correos informativos. </w:t>
      </w:r>
      <w:r w:rsidR="003C6714" w:rsidRPr="00495F1E">
        <w:rPr>
          <w:b/>
          <w:sz w:val="20"/>
          <w:szCs w:val="20"/>
        </w:rPr>
        <w:t xml:space="preserve">Podrá ejercitar los derechos de Acceso, Rectificación, Supresión, Oposición, Limitación al tratamiento y Portabilidad mediante escrito remitido a la dirección de PRODETUR, SAU, </w:t>
      </w:r>
      <w:r w:rsidR="003C6714" w:rsidRPr="00495F1E">
        <w:rPr>
          <w:rFonts w:cstheme="minorHAnsi"/>
          <w:b/>
          <w:sz w:val="20"/>
          <w:szCs w:val="20"/>
        </w:rPr>
        <w:t>C/ Leonardo Da Vinci, 16. Isla de la Cartuja. Sevilla</w:t>
      </w:r>
      <w:r w:rsidR="003C6714" w:rsidRPr="00495F1E">
        <w:rPr>
          <w:b/>
          <w:sz w:val="20"/>
          <w:szCs w:val="20"/>
        </w:rPr>
        <w:t xml:space="preserve"> o a la dirección de correo electrónico </w:t>
      </w:r>
      <w:hyperlink r:id="rId11" w:history="1">
        <w:r w:rsidR="003C6714" w:rsidRPr="00495F1E">
          <w:rPr>
            <w:rStyle w:val="Hipervnculo"/>
            <w:b/>
            <w:color w:val="auto"/>
            <w:sz w:val="20"/>
            <w:szCs w:val="20"/>
          </w:rPr>
          <w:t>contacto@prodetur.es</w:t>
        </w:r>
      </w:hyperlink>
      <w:r w:rsidR="003C6714" w:rsidRPr="00495F1E">
        <w:rPr>
          <w:b/>
          <w:sz w:val="20"/>
          <w:szCs w:val="20"/>
        </w:rPr>
        <w:t>, en ambos casos con prueba fehaciente de la identidad del peticionario.</w:t>
      </w:r>
    </w:p>
    <w:p w:rsidR="00DA718F" w:rsidRPr="00495F1E" w:rsidRDefault="00DA718F" w:rsidP="00DA718F">
      <w:pPr>
        <w:jc w:val="both"/>
        <w:rPr>
          <w:rFonts w:cstheme="minorHAnsi"/>
          <w:sz w:val="24"/>
          <w:szCs w:val="24"/>
        </w:rPr>
      </w:pPr>
      <w:r w:rsidRPr="00495F1E">
        <w:rPr>
          <w:rFonts w:cstheme="minorHAnsi"/>
          <w:b/>
          <w:sz w:val="24"/>
          <w:szCs w:val="24"/>
        </w:rPr>
        <w:lastRenderedPageBreak/>
        <w:t>ANEXO III: SOLICITUD DE AUTORIZACIÓN PARA USO DE LA MARCA “SABORES DE LA PROVINCIA DE SEVILLA” PARA</w:t>
      </w:r>
      <w:r w:rsidR="00087CDD" w:rsidRPr="00495F1E">
        <w:rPr>
          <w:rFonts w:cstheme="minorHAnsi"/>
          <w:b/>
          <w:sz w:val="24"/>
          <w:szCs w:val="24"/>
        </w:rPr>
        <w:t xml:space="preserve"> EMPRESAS DEL SECTOR TURÍSTICO Y OTRAS ENTIDADES.</w:t>
      </w:r>
    </w:p>
    <w:p w:rsidR="00DA718F" w:rsidRPr="00495F1E" w:rsidRDefault="00DA718F" w:rsidP="00DA718F">
      <w:pPr>
        <w:pStyle w:val="Ttulo1"/>
        <w:jc w:val="both"/>
        <w:rPr>
          <w:rFonts w:asciiTheme="minorHAnsi" w:hAnsiTheme="minorHAnsi" w:cstheme="minorHAnsi"/>
          <w:b w:val="0"/>
          <w:color w:val="auto"/>
          <w:sz w:val="24"/>
          <w:szCs w:val="24"/>
        </w:rPr>
      </w:pPr>
      <w:r w:rsidRPr="00495F1E">
        <w:rPr>
          <w:rFonts w:asciiTheme="minorHAnsi" w:hAnsiTheme="minorHAnsi" w:cstheme="minorHAnsi"/>
          <w:b w:val="0"/>
          <w:color w:val="auto"/>
          <w:sz w:val="24"/>
          <w:szCs w:val="24"/>
        </w:rPr>
        <w:t>D/Dª. _____________________________________, mayor de edad, con DNI nº _____________, en su condición de  _____________________ de la empresa ___________________________ , con nº de CIF________________, y con domicilio en _____________________________________________________________.</w:t>
      </w:r>
    </w:p>
    <w:p w:rsidR="00DA718F" w:rsidRPr="00495F1E" w:rsidRDefault="00DA718F" w:rsidP="00DA718F">
      <w:pPr>
        <w:rPr>
          <w:rFonts w:eastAsiaTheme="majorEastAsia" w:cstheme="minorHAnsi"/>
          <w:bCs/>
          <w:sz w:val="24"/>
          <w:szCs w:val="24"/>
        </w:rPr>
      </w:pPr>
      <w:r w:rsidRPr="00495F1E">
        <w:rPr>
          <w:rFonts w:eastAsiaTheme="majorEastAsia" w:cstheme="minorHAnsi"/>
          <w:bCs/>
          <w:sz w:val="24"/>
          <w:szCs w:val="24"/>
        </w:rPr>
        <w:t>DECLARA bajo mi responsabilidad:</w:t>
      </w:r>
    </w:p>
    <w:p w:rsidR="00DA718F" w:rsidRPr="00495F1E" w:rsidRDefault="00DA718F" w:rsidP="00DA718F">
      <w:pPr>
        <w:pStyle w:val="Prrafodelista"/>
        <w:numPr>
          <w:ilvl w:val="0"/>
          <w:numId w:val="1"/>
        </w:numPr>
        <w:jc w:val="both"/>
        <w:rPr>
          <w:rFonts w:cstheme="minorHAnsi"/>
          <w:sz w:val="24"/>
          <w:szCs w:val="24"/>
        </w:rPr>
      </w:pPr>
      <w:r w:rsidRPr="00495F1E">
        <w:rPr>
          <w:rFonts w:cstheme="minorHAnsi"/>
          <w:sz w:val="24"/>
          <w:szCs w:val="24"/>
        </w:rPr>
        <w:t>Que con</w:t>
      </w:r>
      <w:r w:rsidR="00087CDD" w:rsidRPr="00495F1E">
        <w:rPr>
          <w:rFonts w:cstheme="minorHAnsi"/>
          <w:sz w:val="24"/>
          <w:szCs w:val="24"/>
        </w:rPr>
        <w:t>oce el Reglamento de Uso de la M</w:t>
      </w:r>
      <w:r w:rsidRPr="00495F1E">
        <w:rPr>
          <w:rFonts w:cstheme="minorHAnsi"/>
          <w:sz w:val="24"/>
          <w:szCs w:val="24"/>
        </w:rPr>
        <w:t xml:space="preserve">arca “Sabores de la Provincia de Sevilla” y acepta las condiciones establecidas en el mismo. </w:t>
      </w:r>
    </w:p>
    <w:p w:rsidR="00DA718F" w:rsidRPr="00495F1E" w:rsidRDefault="00DA718F" w:rsidP="00DA718F">
      <w:pPr>
        <w:pStyle w:val="Prrafodelista"/>
        <w:numPr>
          <w:ilvl w:val="0"/>
          <w:numId w:val="1"/>
        </w:numPr>
        <w:jc w:val="both"/>
        <w:rPr>
          <w:rFonts w:cstheme="minorHAnsi"/>
          <w:sz w:val="24"/>
          <w:szCs w:val="24"/>
        </w:rPr>
      </w:pPr>
      <w:r w:rsidRPr="00495F1E">
        <w:rPr>
          <w:rFonts w:cstheme="minorHAnsi"/>
          <w:sz w:val="24"/>
          <w:szCs w:val="24"/>
        </w:rPr>
        <w:t>Que los datos que se facilitan son ciertos.</w:t>
      </w:r>
    </w:p>
    <w:p w:rsidR="00DA718F" w:rsidRPr="00495F1E" w:rsidRDefault="00DA718F" w:rsidP="00DA718F">
      <w:pPr>
        <w:jc w:val="both"/>
        <w:rPr>
          <w:rFonts w:cstheme="minorHAnsi"/>
          <w:sz w:val="24"/>
          <w:szCs w:val="24"/>
        </w:rPr>
      </w:pPr>
      <w:r w:rsidRPr="00495F1E">
        <w:rPr>
          <w:rFonts w:cstheme="minorHAnsi"/>
          <w:sz w:val="24"/>
          <w:szCs w:val="24"/>
        </w:rPr>
        <w:t>Asimismo, adjunta la siguiente documentación:</w:t>
      </w:r>
    </w:p>
    <w:p w:rsidR="00DA718F" w:rsidRPr="00495F1E" w:rsidRDefault="00DA718F" w:rsidP="00DA718F">
      <w:pPr>
        <w:pStyle w:val="Prrafodelista"/>
        <w:numPr>
          <w:ilvl w:val="0"/>
          <w:numId w:val="28"/>
        </w:numPr>
        <w:rPr>
          <w:rFonts w:cstheme="minorHAnsi"/>
          <w:sz w:val="24"/>
          <w:szCs w:val="24"/>
        </w:rPr>
      </w:pPr>
      <w:r w:rsidRPr="00495F1E">
        <w:rPr>
          <w:rFonts w:cstheme="minorHAnsi"/>
          <w:sz w:val="24"/>
          <w:szCs w:val="24"/>
        </w:rPr>
        <w:t xml:space="preserve">Acreditación de la titularidad de la empresa y del representante legal. </w:t>
      </w:r>
    </w:p>
    <w:p w:rsidR="00DA718F" w:rsidRPr="00495F1E" w:rsidRDefault="00DA718F" w:rsidP="00DA718F">
      <w:pPr>
        <w:pStyle w:val="Prrafodelista"/>
        <w:numPr>
          <w:ilvl w:val="0"/>
          <w:numId w:val="28"/>
        </w:numPr>
        <w:rPr>
          <w:rFonts w:cstheme="minorHAnsi"/>
          <w:sz w:val="24"/>
          <w:szCs w:val="24"/>
        </w:rPr>
      </w:pPr>
      <w:r w:rsidRPr="00495F1E">
        <w:rPr>
          <w:rFonts w:cstheme="minorHAnsi"/>
          <w:sz w:val="24"/>
          <w:szCs w:val="24"/>
        </w:rPr>
        <w:t>NIF / CIF.</w:t>
      </w:r>
    </w:p>
    <w:p w:rsidR="00DA718F" w:rsidRPr="00495F1E" w:rsidRDefault="00DA718F" w:rsidP="00DA718F">
      <w:pPr>
        <w:pStyle w:val="Prrafodelista"/>
        <w:numPr>
          <w:ilvl w:val="0"/>
          <w:numId w:val="28"/>
        </w:numPr>
        <w:rPr>
          <w:rFonts w:cstheme="minorHAnsi"/>
          <w:sz w:val="24"/>
          <w:szCs w:val="24"/>
        </w:rPr>
      </w:pPr>
      <w:r w:rsidRPr="00495F1E">
        <w:rPr>
          <w:rFonts w:cstheme="minorHAnsi"/>
          <w:sz w:val="24"/>
          <w:szCs w:val="24"/>
        </w:rPr>
        <w:t>Listado de productos pertenecientes a la marca “Sabores de la provincia de Sevilla”.</w:t>
      </w:r>
    </w:p>
    <w:p w:rsidR="00DA718F" w:rsidRPr="00495F1E" w:rsidRDefault="00DA718F" w:rsidP="00D82B06">
      <w:pPr>
        <w:pStyle w:val="Prrafodelista"/>
        <w:numPr>
          <w:ilvl w:val="0"/>
          <w:numId w:val="28"/>
        </w:numPr>
        <w:rPr>
          <w:rFonts w:cstheme="minorHAnsi"/>
          <w:sz w:val="24"/>
          <w:szCs w:val="24"/>
        </w:rPr>
      </w:pPr>
      <w:r w:rsidRPr="00495F1E">
        <w:rPr>
          <w:rFonts w:cstheme="minorHAnsi"/>
          <w:sz w:val="24"/>
          <w:szCs w:val="24"/>
        </w:rPr>
        <w:t>Anexo IV.</w:t>
      </w:r>
    </w:p>
    <w:p w:rsidR="00C4259B" w:rsidRPr="00495F1E" w:rsidRDefault="00C4259B" w:rsidP="00C4259B">
      <w:pPr>
        <w:ind w:left="420"/>
        <w:jc w:val="both"/>
        <w:rPr>
          <w:rFonts w:cstheme="minorHAnsi"/>
          <w:b/>
          <w:i/>
          <w:sz w:val="24"/>
          <w:szCs w:val="24"/>
        </w:rPr>
      </w:pPr>
      <w:r w:rsidRPr="00495F1E">
        <w:rPr>
          <w:rFonts w:cstheme="minorHAnsi"/>
          <w:b/>
          <w:i/>
          <w:sz w:val="24"/>
          <w:szCs w:val="24"/>
        </w:rPr>
        <w:t>(Señálese la casilla que corresponda)</w:t>
      </w:r>
    </w:p>
    <w:p w:rsidR="00DA718F" w:rsidRPr="00495F1E" w:rsidRDefault="00C4259B" w:rsidP="00DA718F">
      <w:pPr>
        <w:jc w:val="both"/>
        <w:rPr>
          <w:rFonts w:cstheme="minorHAnsi"/>
          <w:sz w:val="24"/>
          <w:szCs w:val="24"/>
        </w:rPr>
      </w:pPr>
      <w:r w:rsidRPr="00495F1E">
        <w:rPr>
          <w:rFonts w:cstheme="minorHAnsi"/>
          <w:sz w:val="24"/>
          <w:szCs w:val="24"/>
        </w:rPr>
        <w:t xml:space="preserve">Y </w:t>
      </w:r>
      <w:r w:rsidR="00DA718F" w:rsidRPr="00495F1E">
        <w:rPr>
          <w:rFonts w:cstheme="minorHAnsi"/>
          <w:sz w:val="24"/>
          <w:szCs w:val="24"/>
        </w:rPr>
        <w:t xml:space="preserve">SOLICITA al amparo de la declaración anterior, </w:t>
      </w:r>
    </w:p>
    <w:p w:rsidR="00DA718F" w:rsidRPr="00495F1E" w:rsidRDefault="00C4259B" w:rsidP="00DA718F">
      <w:pPr>
        <w:jc w:val="both"/>
        <w:rPr>
          <w:rFonts w:cstheme="minorHAnsi"/>
          <w:sz w:val="24"/>
          <w:szCs w:val="24"/>
        </w:rPr>
      </w:pPr>
      <w:r w:rsidRPr="00495F1E">
        <w:rPr>
          <w:rFonts w:cstheme="minorHAnsi"/>
          <w:sz w:val="24"/>
          <w:szCs w:val="24"/>
        </w:rPr>
        <w:t>La a</w:t>
      </w:r>
      <w:r w:rsidR="00DA718F" w:rsidRPr="00495F1E">
        <w:rPr>
          <w:rFonts w:cstheme="minorHAnsi"/>
          <w:sz w:val="24"/>
          <w:szCs w:val="24"/>
        </w:rPr>
        <w:t xml:space="preserve">utorización para el uso de la marca “Sabores de la Provincia de Sevilla”, titularidad de Prodetur, SAU y en las condiciones indicadas en su reglamento. </w:t>
      </w:r>
    </w:p>
    <w:p w:rsidR="00071401" w:rsidRPr="00495F1E" w:rsidRDefault="00DA718F" w:rsidP="00087CDD">
      <w:pPr>
        <w:jc w:val="right"/>
        <w:rPr>
          <w:rFonts w:cstheme="minorHAnsi"/>
          <w:sz w:val="24"/>
          <w:szCs w:val="24"/>
        </w:rPr>
      </w:pPr>
      <w:r w:rsidRPr="00495F1E">
        <w:rPr>
          <w:rFonts w:cstheme="minorHAnsi"/>
          <w:sz w:val="24"/>
          <w:szCs w:val="24"/>
        </w:rPr>
        <w:t>En __________________ a ______  de _______________ de 20___</w:t>
      </w:r>
      <w:r w:rsidR="00D82B06" w:rsidRPr="00495F1E">
        <w:rPr>
          <w:rFonts w:cstheme="minorHAnsi"/>
          <w:sz w:val="24"/>
          <w:szCs w:val="24"/>
        </w:rPr>
        <w:t xml:space="preserve">           </w:t>
      </w:r>
    </w:p>
    <w:p w:rsidR="00071401" w:rsidRPr="00495F1E" w:rsidRDefault="00D82B06" w:rsidP="00D82B06">
      <w:pPr>
        <w:jc w:val="center"/>
        <w:rPr>
          <w:rFonts w:cstheme="minorHAnsi"/>
          <w:sz w:val="24"/>
          <w:szCs w:val="24"/>
        </w:rPr>
      </w:pPr>
      <w:r w:rsidRPr="00495F1E">
        <w:rPr>
          <w:rFonts w:cstheme="minorHAnsi"/>
          <w:sz w:val="24"/>
          <w:szCs w:val="24"/>
        </w:rPr>
        <w:t xml:space="preserve">      Fdo. </w:t>
      </w:r>
    </w:p>
    <w:p w:rsidR="00071401" w:rsidRPr="00495F1E" w:rsidRDefault="00071401" w:rsidP="00071401">
      <w:pPr>
        <w:jc w:val="both"/>
        <w:rPr>
          <w:b/>
          <w:sz w:val="16"/>
          <w:szCs w:val="16"/>
        </w:rPr>
      </w:pPr>
      <w:r w:rsidRPr="00495F1E">
        <w:rPr>
          <w:rFonts w:cstheme="minorHAnsi"/>
          <w:b/>
          <w:sz w:val="16"/>
          <w:szCs w:val="16"/>
        </w:rPr>
        <w:t xml:space="preserve">En los términos establecidos en la Ley Orgánica 3/2018, de 5 de Diciembre, de Protección de datos de carácter personal y garantía de los derechos digitales, y en el Reglamento (EU) 679/2016 General de Protección de Datos, le informamos que sus datos serán tratados por Prodetur, SAU, responsable de los mismos. La finalidad del tratamiento es la gestión de la concesión de la autorización del uso de la marca “Sabores de la Provincia Sevilla”, el control del cumplimiento de los requisitos establecidos en el presente Reglamento, o sus posteriores versiones, así como mantener las comunicaciones necesarias con los solicitantes y autorizados para su uso. Asimismo, sus datos serán utilizados para informarles por medios electrónicos sobre actos y eventos que organice Prodetur, SAU, que entendamos puedan ser de su interés. En todas las comunicaciones que reciba se le dará la posibilidad de darse de baja de la lista de distribución en la que está incluido, o puede hacerlo en cualquier momento mediante la remisión de un correo electrónico a </w:t>
      </w:r>
      <w:hyperlink r:id="rId12" w:history="1">
        <w:r w:rsidRPr="00495F1E">
          <w:rPr>
            <w:rStyle w:val="Hipervnculo"/>
            <w:rFonts w:cstheme="minorHAnsi"/>
            <w:b/>
            <w:color w:val="auto"/>
            <w:sz w:val="16"/>
            <w:szCs w:val="16"/>
          </w:rPr>
          <w:t>bajainformacion@prodetur.es</w:t>
        </w:r>
      </w:hyperlink>
      <w:r w:rsidRPr="00495F1E">
        <w:rPr>
          <w:rFonts w:cstheme="minorHAnsi"/>
          <w:b/>
          <w:sz w:val="16"/>
          <w:szCs w:val="16"/>
        </w:rPr>
        <w:t xml:space="preserve">, indicando su voluntad de no recibir correos informativos. </w:t>
      </w:r>
      <w:r w:rsidRPr="00495F1E">
        <w:rPr>
          <w:b/>
          <w:sz w:val="16"/>
          <w:szCs w:val="16"/>
        </w:rPr>
        <w:t xml:space="preserve">Podrá ejercitar los derechos de Acceso, Rectificación, Supresión, Oposición, Limitación al tratamiento y Portabilidad mediante escrito remitido a la dirección de PRODETUR, SAU, </w:t>
      </w:r>
      <w:r w:rsidRPr="00495F1E">
        <w:rPr>
          <w:rFonts w:cstheme="minorHAnsi"/>
          <w:b/>
          <w:sz w:val="16"/>
          <w:szCs w:val="16"/>
        </w:rPr>
        <w:t>C/ Leonardo Da Vinci, 16. Isla de la Cartuja. Sevilla</w:t>
      </w:r>
      <w:r w:rsidRPr="00495F1E">
        <w:rPr>
          <w:b/>
          <w:sz w:val="16"/>
          <w:szCs w:val="16"/>
        </w:rPr>
        <w:t xml:space="preserve"> o a la dirección de correo electrónico </w:t>
      </w:r>
      <w:hyperlink r:id="rId13" w:history="1">
        <w:r w:rsidRPr="00495F1E">
          <w:rPr>
            <w:rStyle w:val="Hipervnculo"/>
            <w:b/>
            <w:color w:val="auto"/>
            <w:sz w:val="16"/>
            <w:szCs w:val="16"/>
          </w:rPr>
          <w:t>contacto@prodetur.es</w:t>
        </w:r>
      </w:hyperlink>
      <w:r w:rsidRPr="00495F1E">
        <w:rPr>
          <w:b/>
          <w:sz w:val="16"/>
          <w:szCs w:val="16"/>
        </w:rPr>
        <w:t>, en ambos casos con prueba fehaciente de la identidad del peticionario.</w:t>
      </w:r>
    </w:p>
    <w:p w:rsidR="00946BA1" w:rsidRPr="00495F1E" w:rsidRDefault="00D82B06" w:rsidP="00071401">
      <w:pPr>
        <w:rPr>
          <w:rFonts w:cstheme="minorHAnsi"/>
          <w:sz w:val="24"/>
          <w:szCs w:val="24"/>
        </w:rPr>
      </w:pPr>
      <w:r w:rsidRPr="00495F1E">
        <w:rPr>
          <w:rFonts w:cstheme="minorHAnsi"/>
          <w:sz w:val="24"/>
          <w:szCs w:val="24"/>
        </w:rPr>
        <w:lastRenderedPageBreak/>
        <w:t xml:space="preserve">          </w:t>
      </w:r>
      <w:r w:rsidR="00946BA1" w:rsidRPr="00495F1E">
        <w:rPr>
          <w:rFonts w:cstheme="minorHAnsi"/>
          <w:b/>
          <w:sz w:val="24"/>
          <w:szCs w:val="24"/>
        </w:rPr>
        <w:t>ANEXO I</w:t>
      </w:r>
      <w:r w:rsidR="00D705EC" w:rsidRPr="00495F1E">
        <w:rPr>
          <w:rFonts w:cstheme="minorHAnsi"/>
          <w:b/>
          <w:sz w:val="24"/>
          <w:szCs w:val="24"/>
        </w:rPr>
        <w:t>V</w:t>
      </w:r>
      <w:r w:rsidR="00946BA1" w:rsidRPr="00495F1E">
        <w:rPr>
          <w:rFonts w:cstheme="minorHAnsi"/>
          <w:b/>
          <w:sz w:val="24"/>
          <w:szCs w:val="24"/>
        </w:rPr>
        <w:t>: DATOS GENERALES DE LA EMPRESA SOLICITANTE</w:t>
      </w:r>
    </w:p>
    <w:tbl>
      <w:tblPr>
        <w:tblStyle w:val="Tablaconcuadrcula"/>
        <w:tblW w:w="0" w:type="auto"/>
        <w:tblLook w:val="04A0" w:firstRow="1" w:lastRow="0" w:firstColumn="1" w:lastColumn="0" w:noHBand="0" w:noVBand="1"/>
      </w:tblPr>
      <w:tblGrid>
        <w:gridCol w:w="8494"/>
      </w:tblGrid>
      <w:tr w:rsidR="00DD4E26" w:rsidRPr="00495F1E" w:rsidTr="0011243D">
        <w:tc>
          <w:tcPr>
            <w:tcW w:w="8494" w:type="dxa"/>
          </w:tcPr>
          <w:p w:rsidR="00BF4C7B" w:rsidRPr="00495F1E" w:rsidRDefault="00BF4C7B" w:rsidP="00946BA1">
            <w:pPr>
              <w:pStyle w:val="Prrafodelista"/>
              <w:numPr>
                <w:ilvl w:val="0"/>
                <w:numId w:val="17"/>
              </w:numPr>
              <w:rPr>
                <w:rFonts w:cstheme="minorHAnsi"/>
                <w:b/>
                <w:sz w:val="20"/>
                <w:szCs w:val="20"/>
              </w:rPr>
            </w:pPr>
            <w:r w:rsidRPr="00495F1E">
              <w:rPr>
                <w:rFonts w:cstheme="minorHAnsi"/>
                <w:b/>
                <w:sz w:val="20"/>
                <w:szCs w:val="20"/>
              </w:rPr>
              <w:t xml:space="preserve"> DATOS DE LA EMPRESA </w:t>
            </w:r>
          </w:p>
        </w:tc>
      </w:tr>
      <w:tr w:rsidR="00DD4E26" w:rsidRPr="00495F1E" w:rsidTr="0011243D">
        <w:tc>
          <w:tcPr>
            <w:tcW w:w="8494" w:type="dxa"/>
          </w:tcPr>
          <w:p w:rsidR="00BF4C7B" w:rsidRPr="00495F1E" w:rsidRDefault="00BF4C7B" w:rsidP="00BF4C7B">
            <w:pPr>
              <w:rPr>
                <w:rFonts w:cstheme="minorHAnsi"/>
                <w:sz w:val="20"/>
                <w:szCs w:val="20"/>
              </w:rPr>
            </w:pPr>
            <w:r w:rsidRPr="00495F1E">
              <w:rPr>
                <w:rFonts w:cstheme="minorHAnsi"/>
                <w:sz w:val="20"/>
                <w:szCs w:val="20"/>
              </w:rPr>
              <w:t>Razón Social:</w:t>
            </w:r>
          </w:p>
        </w:tc>
      </w:tr>
      <w:tr w:rsidR="00DD4E26" w:rsidRPr="00495F1E" w:rsidTr="0011243D">
        <w:tc>
          <w:tcPr>
            <w:tcW w:w="8494" w:type="dxa"/>
          </w:tcPr>
          <w:p w:rsidR="00BF4C7B" w:rsidRPr="00495F1E" w:rsidRDefault="00BF4C7B" w:rsidP="00BF4C7B">
            <w:pPr>
              <w:rPr>
                <w:rFonts w:cstheme="minorHAnsi"/>
                <w:sz w:val="20"/>
                <w:szCs w:val="20"/>
              </w:rPr>
            </w:pPr>
            <w:r w:rsidRPr="00495F1E">
              <w:rPr>
                <w:rFonts w:cstheme="minorHAnsi"/>
                <w:sz w:val="20"/>
                <w:szCs w:val="20"/>
              </w:rPr>
              <w:t>Nombre Comercial:</w:t>
            </w:r>
          </w:p>
        </w:tc>
      </w:tr>
      <w:tr w:rsidR="00DD4E26" w:rsidRPr="00495F1E" w:rsidTr="0011243D">
        <w:tc>
          <w:tcPr>
            <w:tcW w:w="8494" w:type="dxa"/>
          </w:tcPr>
          <w:p w:rsidR="00946BA1" w:rsidRPr="00495F1E" w:rsidRDefault="00BF4C7B" w:rsidP="00BF4C7B">
            <w:pPr>
              <w:rPr>
                <w:rFonts w:cstheme="minorHAnsi"/>
                <w:sz w:val="20"/>
                <w:szCs w:val="20"/>
              </w:rPr>
            </w:pPr>
            <w:r w:rsidRPr="00495F1E">
              <w:rPr>
                <w:rFonts w:cstheme="minorHAnsi"/>
                <w:sz w:val="20"/>
                <w:szCs w:val="20"/>
              </w:rPr>
              <w:t>C.I.F/N.I.F:</w:t>
            </w:r>
          </w:p>
        </w:tc>
      </w:tr>
      <w:tr w:rsidR="00DD4E26" w:rsidRPr="00495F1E" w:rsidTr="0011243D">
        <w:tc>
          <w:tcPr>
            <w:tcW w:w="8494" w:type="dxa"/>
          </w:tcPr>
          <w:p w:rsidR="00946BA1" w:rsidRPr="00495F1E" w:rsidRDefault="00946BA1" w:rsidP="00BF4C7B">
            <w:pPr>
              <w:rPr>
                <w:rFonts w:cstheme="minorHAnsi"/>
                <w:sz w:val="20"/>
                <w:szCs w:val="20"/>
              </w:rPr>
            </w:pPr>
            <w:r w:rsidRPr="00495F1E">
              <w:rPr>
                <w:rFonts w:cstheme="minorHAnsi"/>
                <w:sz w:val="20"/>
                <w:szCs w:val="20"/>
              </w:rPr>
              <w:t>Actividad de la empresa:</w:t>
            </w:r>
          </w:p>
        </w:tc>
      </w:tr>
      <w:tr w:rsidR="00DD4E26" w:rsidRPr="00495F1E" w:rsidTr="0011243D">
        <w:tc>
          <w:tcPr>
            <w:tcW w:w="8494" w:type="dxa"/>
          </w:tcPr>
          <w:p w:rsidR="00BF4C7B" w:rsidRPr="00495F1E" w:rsidRDefault="00BF4C7B" w:rsidP="00946BA1">
            <w:pPr>
              <w:pStyle w:val="Prrafodelista"/>
              <w:numPr>
                <w:ilvl w:val="0"/>
                <w:numId w:val="17"/>
              </w:numPr>
              <w:rPr>
                <w:rFonts w:cstheme="minorHAnsi"/>
                <w:b/>
                <w:sz w:val="20"/>
                <w:szCs w:val="20"/>
              </w:rPr>
            </w:pPr>
            <w:r w:rsidRPr="00495F1E">
              <w:rPr>
                <w:rFonts w:cstheme="minorHAnsi"/>
                <w:b/>
                <w:sz w:val="20"/>
                <w:szCs w:val="20"/>
              </w:rPr>
              <w:t>REPRESENTANTE LEGAL DE LA EMPRESA</w:t>
            </w:r>
          </w:p>
        </w:tc>
      </w:tr>
      <w:tr w:rsidR="00DD4E26" w:rsidRPr="00495F1E" w:rsidTr="0011243D">
        <w:tc>
          <w:tcPr>
            <w:tcW w:w="8494" w:type="dxa"/>
          </w:tcPr>
          <w:p w:rsidR="00BF4C7B" w:rsidRPr="00495F1E" w:rsidRDefault="00BF4C7B" w:rsidP="00BF4C7B">
            <w:pPr>
              <w:rPr>
                <w:rFonts w:cstheme="minorHAnsi"/>
                <w:sz w:val="20"/>
                <w:szCs w:val="20"/>
              </w:rPr>
            </w:pPr>
            <w:r w:rsidRPr="00495F1E">
              <w:rPr>
                <w:rFonts w:cstheme="minorHAnsi"/>
                <w:sz w:val="20"/>
                <w:szCs w:val="20"/>
              </w:rPr>
              <w:t>Nombre y Apellidos:</w:t>
            </w:r>
          </w:p>
        </w:tc>
      </w:tr>
      <w:tr w:rsidR="00DD4E26" w:rsidRPr="00495F1E" w:rsidTr="0011243D">
        <w:tc>
          <w:tcPr>
            <w:tcW w:w="8494" w:type="dxa"/>
          </w:tcPr>
          <w:p w:rsidR="00BF4C7B" w:rsidRPr="00495F1E" w:rsidRDefault="00BF4C7B" w:rsidP="00BF4C7B">
            <w:pPr>
              <w:rPr>
                <w:rFonts w:cstheme="minorHAnsi"/>
                <w:sz w:val="20"/>
                <w:szCs w:val="20"/>
              </w:rPr>
            </w:pPr>
            <w:r w:rsidRPr="00495F1E">
              <w:rPr>
                <w:rFonts w:cstheme="minorHAnsi"/>
                <w:sz w:val="20"/>
                <w:szCs w:val="20"/>
              </w:rPr>
              <w:t>D.N.I:</w:t>
            </w:r>
          </w:p>
        </w:tc>
      </w:tr>
      <w:tr w:rsidR="00DD4E26" w:rsidRPr="00495F1E" w:rsidTr="0011243D">
        <w:tc>
          <w:tcPr>
            <w:tcW w:w="8494" w:type="dxa"/>
          </w:tcPr>
          <w:p w:rsidR="00BF4C7B" w:rsidRPr="00495F1E" w:rsidRDefault="00BF4C7B" w:rsidP="00BF4C7B">
            <w:pPr>
              <w:rPr>
                <w:rFonts w:cstheme="minorHAnsi"/>
                <w:sz w:val="20"/>
                <w:szCs w:val="20"/>
              </w:rPr>
            </w:pPr>
            <w:r w:rsidRPr="00495F1E">
              <w:rPr>
                <w:rFonts w:cstheme="minorHAnsi"/>
                <w:sz w:val="20"/>
                <w:szCs w:val="20"/>
              </w:rPr>
              <w:t>Cargo en la empresa:</w:t>
            </w:r>
          </w:p>
        </w:tc>
      </w:tr>
      <w:tr w:rsidR="00DD4E26" w:rsidRPr="00495F1E" w:rsidTr="0011243D">
        <w:tc>
          <w:tcPr>
            <w:tcW w:w="8494" w:type="dxa"/>
          </w:tcPr>
          <w:p w:rsidR="00230B59" w:rsidRPr="00495F1E" w:rsidRDefault="00230B59" w:rsidP="00230B59">
            <w:pPr>
              <w:pStyle w:val="Prrafodelista"/>
              <w:numPr>
                <w:ilvl w:val="0"/>
                <w:numId w:val="17"/>
              </w:numPr>
              <w:rPr>
                <w:rFonts w:cstheme="minorHAnsi"/>
                <w:b/>
                <w:sz w:val="20"/>
                <w:szCs w:val="20"/>
              </w:rPr>
            </w:pPr>
            <w:r w:rsidRPr="00495F1E">
              <w:rPr>
                <w:rFonts w:cstheme="minorHAnsi"/>
                <w:b/>
                <w:sz w:val="20"/>
                <w:szCs w:val="20"/>
              </w:rPr>
              <w:t>DATOS DE CONTACTO DE LA EMPRESA</w:t>
            </w:r>
          </w:p>
        </w:tc>
      </w:tr>
      <w:tr w:rsidR="0011243D" w:rsidRPr="00495F1E" w:rsidTr="0011243D">
        <w:tc>
          <w:tcPr>
            <w:tcW w:w="8494" w:type="dxa"/>
          </w:tcPr>
          <w:p w:rsidR="0011243D" w:rsidRPr="00495F1E" w:rsidRDefault="0011243D" w:rsidP="0011243D">
            <w:pPr>
              <w:rPr>
                <w:rFonts w:cstheme="minorHAnsi"/>
                <w:sz w:val="20"/>
                <w:szCs w:val="20"/>
              </w:rPr>
            </w:pPr>
            <w:r w:rsidRPr="00495F1E">
              <w:rPr>
                <w:rFonts w:cstheme="minorHAnsi"/>
                <w:sz w:val="20"/>
                <w:szCs w:val="20"/>
              </w:rPr>
              <w:t>Persona de Contacto:</w:t>
            </w:r>
          </w:p>
        </w:tc>
      </w:tr>
      <w:tr w:rsidR="0011243D" w:rsidRPr="00495F1E" w:rsidTr="0011243D">
        <w:tc>
          <w:tcPr>
            <w:tcW w:w="8494" w:type="dxa"/>
          </w:tcPr>
          <w:p w:rsidR="0011243D" w:rsidRPr="00495F1E" w:rsidRDefault="0011243D" w:rsidP="0011243D">
            <w:pPr>
              <w:rPr>
                <w:rFonts w:cstheme="minorHAnsi"/>
                <w:sz w:val="20"/>
                <w:szCs w:val="20"/>
              </w:rPr>
            </w:pPr>
            <w:r w:rsidRPr="00495F1E">
              <w:rPr>
                <w:rFonts w:cstheme="minorHAnsi"/>
                <w:sz w:val="20"/>
                <w:szCs w:val="20"/>
              </w:rPr>
              <w:t>Teléfono móvil contacto:</w:t>
            </w:r>
          </w:p>
        </w:tc>
      </w:tr>
      <w:tr w:rsidR="0011243D" w:rsidRPr="00495F1E" w:rsidTr="0011243D">
        <w:tc>
          <w:tcPr>
            <w:tcW w:w="8494" w:type="dxa"/>
          </w:tcPr>
          <w:p w:rsidR="0011243D" w:rsidRPr="00495F1E" w:rsidRDefault="0011243D" w:rsidP="0011243D">
            <w:pPr>
              <w:rPr>
                <w:rFonts w:cstheme="minorHAnsi"/>
                <w:sz w:val="20"/>
                <w:szCs w:val="20"/>
              </w:rPr>
            </w:pPr>
            <w:r w:rsidRPr="00495F1E">
              <w:rPr>
                <w:rFonts w:cstheme="minorHAnsi"/>
                <w:sz w:val="20"/>
                <w:szCs w:val="20"/>
              </w:rPr>
              <w:t>Correo electrónico Persona de Contacto</w:t>
            </w:r>
          </w:p>
        </w:tc>
      </w:tr>
      <w:tr w:rsidR="0011243D" w:rsidRPr="00495F1E" w:rsidTr="0011243D">
        <w:tc>
          <w:tcPr>
            <w:tcW w:w="8494" w:type="dxa"/>
          </w:tcPr>
          <w:p w:rsidR="0011243D" w:rsidRPr="00495F1E" w:rsidRDefault="0011243D" w:rsidP="0011243D">
            <w:pPr>
              <w:rPr>
                <w:rFonts w:cstheme="minorHAnsi"/>
                <w:sz w:val="20"/>
                <w:szCs w:val="20"/>
              </w:rPr>
            </w:pPr>
            <w:r w:rsidRPr="00495F1E">
              <w:rPr>
                <w:rFonts w:cstheme="minorHAnsi"/>
                <w:sz w:val="20"/>
                <w:szCs w:val="20"/>
              </w:rPr>
              <w:t>Dirección:</w:t>
            </w:r>
          </w:p>
        </w:tc>
      </w:tr>
      <w:tr w:rsidR="0011243D" w:rsidRPr="00495F1E" w:rsidTr="0011243D">
        <w:tc>
          <w:tcPr>
            <w:tcW w:w="8494" w:type="dxa"/>
          </w:tcPr>
          <w:p w:rsidR="0011243D" w:rsidRPr="00495F1E" w:rsidRDefault="0011243D" w:rsidP="0011243D">
            <w:pPr>
              <w:rPr>
                <w:rFonts w:cstheme="minorHAnsi"/>
                <w:sz w:val="20"/>
                <w:szCs w:val="20"/>
              </w:rPr>
            </w:pPr>
            <w:r w:rsidRPr="00495F1E">
              <w:rPr>
                <w:rFonts w:cstheme="minorHAnsi"/>
                <w:sz w:val="20"/>
                <w:szCs w:val="20"/>
              </w:rPr>
              <w:t xml:space="preserve">Localidad: </w:t>
            </w:r>
          </w:p>
        </w:tc>
      </w:tr>
      <w:tr w:rsidR="0011243D" w:rsidRPr="00495F1E" w:rsidTr="0011243D">
        <w:tc>
          <w:tcPr>
            <w:tcW w:w="8494" w:type="dxa"/>
          </w:tcPr>
          <w:p w:rsidR="0011243D" w:rsidRPr="00495F1E" w:rsidRDefault="0011243D" w:rsidP="0011243D">
            <w:pPr>
              <w:rPr>
                <w:rFonts w:cstheme="minorHAnsi"/>
                <w:sz w:val="20"/>
                <w:szCs w:val="20"/>
              </w:rPr>
            </w:pPr>
            <w:r w:rsidRPr="00495F1E">
              <w:rPr>
                <w:rFonts w:cstheme="minorHAnsi"/>
                <w:sz w:val="20"/>
                <w:szCs w:val="20"/>
              </w:rPr>
              <w:t xml:space="preserve">Código Postal:                                  </w:t>
            </w:r>
          </w:p>
        </w:tc>
      </w:tr>
      <w:tr w:rsidR="0011243D" w:rsidRPr="00495F1E" w:rsidTr="0011243D">
        <w:tc>
          <w:tcPr>
            <w:tcW w:w="8494" w:type="dxa"/>
          </w:tcPr>
          <w:p w:rsidR="0011243D" w:rsidRPr="00495F1E" w:rsidRDefault="0011243D" w:rsidP="0011243D">
            <w:pPr>
              <w:rPr>
                <w:rFonts w:cstheme="minorHAnsi"/>
                <w:sz w:val="20"/>
                <w:szCs w:val="20"/>
              </w:rPr>
            </w:pPr>
            <w:r w:rsidRPr="00495F1E">
              <w:rPr>
                <w:rFonts w:cstheme="minorHAnsi"/>
                <w:sz w:val="20"/>
                <w:szCs w:val="20"/>
              </w:rPr>
              <w:t>Provincia:</w:t>
            </w:r>
          </w:p>
        </w:tc>
      </w:tr>
      <w:tr w:rsidR="0011243D" w:rsidRPr="00495F1E" w:rsidTr="0011243D">
        <w:tc>
          <w:tcPr>
            <w:tcW w:w="8494" w:type="dxa"/>
          </w:tcPr>
          <w:p w:rsidR="0011243D" w:rsidRPr="00495F1E" w:rsidRDefault="0011243D" w:rsidP="0011243D">
            <w:pPr>
              <w:rPr>
                <w:rFonts w:cstheme="minorHAnsi"/>
                <w:sz w:val="20"/>
                <w:szCs w:val="20"/>
              </w:rPr>
            </w:pPr>
            <w:r w:rsidRPr="00495F1E">
              <w:rPr>
                <w:rFonts w:cstheme="minorHAnsi"/>
                <w:sz w:val="20"/>
                <w:szCs w:val="20"/>
              </w:rPr>
              <w:t>Teléfono:</w:t>
            </w:r>
          </w:p>
        </w:tc>
      </w:tr>
      <w:tr w:rsidR="0011243D" w:rsidRPr="00495F1E" w:rsidTr="0011243D">
        <w:tc>
          <w:tcPr>
            <w:tcW w:w="8494" w:type="dxa"/>
          </w:tcPr>
          <w:p w:rsidR="0011243D" w:rsidRPr="00495F1E" w:rsidRDefault="0011243D" w:rsidP="0011243D">
            <w:pPr>
              <w:rPr>
                <w:rFonts w:cstheme="minorHAnsi"/>
                <w:sz w:val="20"/>
                <w:szCs w:val="20"/>
              </w:rPr>
            </w:pPr>
            <w:r w:rsidRPr="00495F1E">
              <w:rPr>
                <w:rFonts w:cstheme="minorHAnsi"/>
                <w:sz w:val="20"/>
                <w:szCs w:val="20"/>
              </w:rPr>
              <w:t>Correo Electrónico:</w:t>
            </w:r>
          </w:p>
        </w:tc>
      </w:tr>
      <w:tr w:rsidR="0011243D" w:rsidRPr="00495F1E" w:rsidTr="0011243D">
        <w:tc>
          <w:tcPr>
            <w:tcW w:w="8494" w:type="dxa"/>
          </w:tcPr>
          <w:p w:rsidR="0011243D" w:rsidRPr="00495F1E" w:rsidRDefault="0011243D" w:rsidP="0011243D">
            <w:pPr>
              <w:rPr>
                <w:rFonts w:cstheme="minorHAnsi"/>
                <w:sz w:val="20"/>
                <w:szCs w:val="20"/>
              </w:rPr>
            </w:pPr>
            <w:r w:rsidRPr="00495F1E">
              <w:rPr>
                <w:rFonts w:cstheme="minorHAnsi"/>
                <w:sz w:val="20"/>
                <w:szCs w:val="20"/>
              </w:rPr>
              <w:t>Web:</w:t>
            </w:r>
          </w:p>
        </w:tc>
      </w:tr>
      <w:tr w:rsidR="0011243D" w:rsidRPr="00495F1E" w:rsidTr="0011243D">
        <w:tc>
          <w:tcPr>
            <w:tcW w:w="8494" w:type="dxa"/>
          </w:tcPr>
          <w:p w:rsidR="0011243D" w:rsidRPr="00495F1E" w:rsidRDefault="0011243D" w:rsidP="0011243D">
            <w:pPr>
              <w:rPr>
                <w:rFonts w:cstheme="minorHAnsi"/>
                <w:sz w:val="20"/>
                <w:szCs w:val="20"/>
              </w:rPr>
            </w:pPr>
            <w:r w:rsidRPr="00495F1E">
              <w:rPr>
                <w:rFonts w:cstheme="minorHAnsi"/>
                <w:sz w:val="20"/>
                <w:szCs w:val="20"/>
              </w:rPr>
              <w:t>Facebook:</w:t>
            </w:r>
          </w:p>
        </w:tc>
      </w:tr>
      <w:tr w:rsidR="0011243D" w:rsidRPr="00495F1E" w:rsidTr="0011243D">
        <w:tc>
          <w:tcPr>
            <w:tcW w:w="8494" w:type="dxa"/>
          </w:tcPr>
          <w:p w:rsidR="0011243D" w:rsidRPr="00495F1E" w:rsidRDefault="0011243D" w:rsidP="0011243D">
            <w:pPr>
              <w:rPr>
                <w:rFonts w:cstheme="minorHAnsi"/>
                <w:sz w:val="20"/>
                <w:szCs w:val="20"/>
              </w:rPr>
            </w:pPr>
            <w:r w:rsidRPr="00495F1E">
              <w:rPr>
                <w:rFonts w:cstheme="minorHAnsi"/>
                <w:sz w:val="20"/>
                <w:szCs w:val="20"/>
              </w:rPr>
              <w:t>Twitter:</w:t>
            </w:r>
          </w:p>
        </w:tc>
      </w:tr>
      <w:tr w:rsidR="0011243D" w:rsidRPr="00495F1E" w:rsidTr="0011243D">
        <w:tc>
          <w:tcPr>
            <w:tcW w:w="8494" w:type="dxa"/>
          </w:tcPr>
          <w:p w:rsidR="0011243D" w:rsidRPr="00495F1E" w:rsidRDefault="0011243D" w:rsidP="0011243D">
            <w:pPr>
              <w:rPr>
                <w:rFonts w:cstheme="minorHAnsi"/>
                <w:sz w:val="20"/>
                <w:szCs w:val="20"/>
              </w:rPr>
            </w:pPr>
            <w:r w:rsidRPr="00495F1E">
              <w:rPr>
                <w:rFonts w:cstheme="minorHAnsi"/>
                <w:sz w:val="20"/>
                <w:szCs w:val="20"/>
              </w:rPr>
              <w:t>Instagram:</w:t>
            </w:r>
          </w:p>
        </w:tc>
      </w:tr>
      <w:tr w:rsidR="0011243D" w:rsidRPr="00495F1E" w:rsidTr="0011243D">
        <w:tc>
          <w:tcPr>
            <w:tcW w:w="8494" w:type="dxa"/>
          </w:tcPr>
          <w:p w:rsidR="0011243D" w:rsidRPr="00495F1E" w:rsidRDefault="0011243D" w:rsidP="0011243D">
            <w:pPr>
              <w:pStyle w:val="Prrafodelista"/>
              <w:numPr>
                <w:ilvl w:val="0"/>
                <w:numId w:val="17"/>
              </w:numPr>
              <w:rPr>
                <w:rFonts w:cstheme="minorHAnsi"/>
                <w:b/>
                <w:sz w:val="20"/>
                <w:szCs w:val="20"/>
              </w:rPr>
            </w:pPr>
            <w:r w:rsidRPr="00495F1E">
              <w:rPr>
                <w:rFonts w:cstheme="minorHAnsi"/>
                <w:b/>
                <w:sz w:val="20"/>
                <w:szCs w:val="20"/>
              </w:rPr>
              <w:t>TIPO DE ESTABLECIMIENTO ( Marcar con una x el que corresponda)</w:t>
            </w:r>
          </w:p>
        </w:tc>
      </w:tr>
      <w:tr w:rsidR="0011243D" w:rsidRPr="00495F1E" w:rsidTr="0011243D">
        <w:tc>
          <w:tcPr>
            <w:tcW w:w="8494" w:type="dxa"/>
          </w:tcPr>
          <w:p w:rsidR="0011243D" w:rsidRPr="00495F1E" w:rsidRDefault="0011243D" w:rsidP="0011243D">
            <w:pPr>
              <w:pStyle w:val="Prrafodelista"/>
              <w:numPr>
                <w:ilvl w:val="0"/>
                <w:numId w:val="26"/>
              </w:numPr>
              <w:rPr>
                <w:rFonts w:cstheme="minorHAnsi"/>
                <w:sz w:val="20"/>
                <w:szCs w:val="20"/>
              </w:rPr>
            </w:pPr>
            <w:r w:rsidRPr="00495F1E">
              <w:rPr>
                <w:rFonts w:cstheme="minorHAnsi"/>
                <w:sz w:val="20"/>
                <w:szCs w:val="20"/>
              </w:rPr>
              <w:t>Producción, Procesado o Elaboración</w:t>
            </w:r>
          </w:p>
        </w:tc>
      </w:tr>
      <w:tr w:rsidR="0011243D" w:rsidRPr="00495F1E" w:rsidTr="0011243D">
        <w:tc>
          <w:tcPr>
            <w:tcW w:w="8494" w:type="dxa"/>
          </w:tcPr>
          <w:p w:rsidR="0011243D" w:rsidRPr="00495F1E" w:rsidRDefault="0011243D" w:rsidP="0011243D">
            <w:pPr>
              <w:pStyle w:val="Prrafodelista"/>
              <w:numPr>
                <w:ilvl w:val="0"/>
                <w:numId w:val="27"/>
              </w:numPr>
              <w:rPr>
                <w:rFonts w:cstheme="minorHAnsi"/>
                <w:sz w:val="20"/>
                <w:szCs w:val="20"/>
              </w:rPr>
            </w:pPr>
            <w:r w:rsidRPr="00495F1E">
              <w:rPr>
                <w:rFonts w:cstheme="minorHAnsi"/>
                <w:sz w:val="20"/>
                <w:szCs w:val="20"/>
              </w:rPr>
              <w:t>Hostelería</w:t>
            </w:r>
          </w:p>
        </w:tc>
      </w:tr>
      <w:tr w:rsidR="0011243D" w:rsidRPr="00495F1E" w:rsidTr="0011243D">
        <w:tc>
          <w:tcPr>
            <w:tcW w:w="8494" w:type="dxa"/>
          </w:tcPr>
          <w:p w:rsidR="0011243D" w:rsidRPr="00495F1E" w:rsidRDefault="0011243D" w:rsidP="0011243D">
            <w:pPr>
              <w:pStyle w:val="Prrafodelista"/>
              <w:numPr>
                <w:ilvl w:val="0"/>
                <w:numId w:val="27"/>
              </w:numPr>
              <w:rPr>
                <w:rFonts w:cstheme="minorHAnsi"/>
                <w:sz w:val="20"/>
                <w:szCs w:val="20"/>
              </w:rPr>
            </w:pPr>
            <w:r w:rsidRPr="00495F1E">
              <w:rPr>
                <w:rFonts w:cstheme="minorHAnsi"/>
                <w:sz w:val="20"/>
                <w:szCs w:val="20"/>
              </w:rPr>
              <w:t>Comercio</w:t>
            </w:r>
          </w:p>
        </w:tc>
      </w:tr>
      <w:tr w:rsidR="0011243D" w:rsidRPr="00495F1E" w:rsidTr="0011243D">
        <w:tc>
          <w:tcPr>
            <w:tcW w:w="8494" w:type="dxa"/>
          </w:tcPr>
          <w:p w:rsidR="0011243D" w:rsidRPr="00495F1E" w:rsidRDefault="0011243D" w:rsidP="0011243D">
            <w:pPr>
              <w:pStyle w:val="Prrafodelista"/>
              <w:numPr>
                <w:ilvl w:val="0"/>
                <w:numId w:val="27"/>
              </w:numPr>
              <w:rPr>
                <w:rFonts w:cstheme="minorHAnsi"/>
                <w:sz w:val="20"/>
                <w:szCs w:val="20"/>
              </w:rPr>
            </w:pPr>
            <w:r w:rsidRPr="00495F1E">
              <w:rPr>
                <w:rFonts w:cstheme="minorHAnsi"/>
                <w:sz w:val="20"/>
                <w:szCs w:val="20"/>
              </w:rPr>
              <w:t>Tienda On-Line</w:t>
            </w:r>
          </w:p>
        </w:tc>
      </w:tr>
      <w:tr w:rsidR="0011243D" w:rsidRPr="00495F1E" w:rsidTr="0011243D">
        <w:tc>
          <w:tcPr>
            <w:tcW w:w="8494" w:type="dxa"/>
          </w:tcPr>
          <w:p w:rsidR="0011243D" w:rsidRPr="00495F1E" w:rsidRDefault="0011243D" w:rsidP="0011243D">
            <w:pPr>
              <w:pStyle w:val="Prrafodelista"/>
              <w:numPr>
                <w:ilvl w:val="0"/>
                <w:numId w:val="27"/>
              </w:numPr>
              <w:rPr>
                <w:rFonts w:cstheme="minorHAnsi"/>
                <w:sz w:val="20"/>
                <w:szCs w:val="20"/>
              </w:rPr>
            </w:pPr>
            <w:r w:rsidRPr="00495F1E">
              <w:rPr>
                <w:rFonts w:cstheme="minorHAnsi"/>
                <w:sz w:val="20"/>
                <w:szCs w:val="20"/>
              </w:rPr>
              <w:t>Alojamiento Turístico</w:t>
            </w:r>
          </w:p>
        </w:tc>
      </w:tr>
      <w:tr w:rsidR="0011243D" w:rsidRPr="00495F1E" w:rsidTr="0011243D">
        <w:tc>
          <w:tcPr>
            <w:tcW w:w="8494" w:type="dxa"/>
          </w:tcPr>
          <w:p w:rsidR="0011243D" w:rsidRPr="00495F1E" w:rsidRDefault="0011243D" w:rsidP="0011243D">
            <w:pPr>
              <w:pStyle w:val="Prrafodelista"/>
              <w:numPr>
                <w:ilvl w:val="0"/>
                <w:numId w:val="27"/>
              </w:numPr>
              <w:rPr>
                <w:rFonts w:cstheme="minorHAnsi"/>
                <w:sz w:val="20"/>
                <w:szCs w:val="20"/>
              </w:rPr>
            </w:pPr>
            <w:r w:rsidRPr="00495F1E">
              <w:rPr>
                <w:rFonts w:cstheme="minorHAnsi"/>
                <w:sz w:val="20"/>
                <w:szCs w:val="20"/>
              </w:rPr>
              <w:t>Entidad sin ánimo de lucro / Asociación</w:t>
            </w:r>
          </w:p>
        </w:tc>
      </w:tr>
      <w:tr w:rsidR="0011243D" w:rsidRPr="00495F1E" w:rsidTr="0011243D">
        <w:tc>
          <w:tcPr>
            <w:tcW w:w="8494" w:type="dxa"/>
          </w:tcPr>
          <w:p w:rsidR="0011243D" w:rsidRPr="00495F1E" w:rsidRDefault="0011243D" w:rsidP="0011243D">
            <w:pPr>
              <w:pStyle w:val="Prrafodelista"/>
              <w:numPr>
                <w:ilvl w:val="0"/>
                <w:numId w:val="27"/>
              </w:numPr>
              <w:rPr>
                <w:rFonts w:cstheme="minorHAnsi"/>
                <w:sz w:val="20"/>
                <w:szCs w:val="20"/>
              </w:rPr>
            </w:pPr>
            <w:r w:rsidRPr="00495F1E">
              <w:rPr>
                <w:rFonts w:cstheme="minorHAnsi"/>
                <w:sz w:val="20"/>
                <w:szCs w:val="20"/>
              </w:rPr>
              <w:t>Otros( especificar…)</w:t>
            </w:r>
          </w:p>
        </w:tc>
      </w:tr>
    </w:tbl>
    <w:p w:rsidR="00E046D7" w:rsidRPr="00495F1E" w:rsidRDefault="00E046D7" w:rsidP="00DB7CA7">
      <w:pPr>
        <w:jc w:val="both"/>
        <w:rPr>
          <w:rFonts w:cstheme="minorHAnsi"/>
          <w:sz w:val="24"/>
          <w:szCs w:val="24"/>
        </w:rPr>
      </w:pPr>
    </w:p>
    <w:p w:rsidR="0095312C" w:rsidRPr="00495F1E" w:rsidRDefault="0095312C" w:rsidP="00DB7CA7">
      <w:pPr>
        <w:jc w:val="both"/>
        <w:rPr>
          <w:rFonts w:cstheme="minorHAnsi"/>
          <w:sz w:val="24"/>
          <w:szCs w:val="24"/>
        </w:rPr>
      </w:pPr>
    </w:p>
    <w:p w:rsidR="006D224A" w:rsidRPr="00495F1E" w:rsidRDefault="006D224A" w:rsidP="006D224A">
      <w:pPr>
        <w:jc w:val="right"/>
        <w:rPr>
          <w:rFonts w:cstheme="minorHAnsi"/>
          <w:sz w:val="24"/>
          <w:szCs w:val="24"/>
        </w:rPr>
      </w:pPr>
      <w:r w:rsidRPr="00495F1E">
        <w:rPr>
          <w:rFonts w:cstheme="minorHAnsi"/>
          <w:sz w:val="24"/>
          <w:szCs w:val="24"/>
        </w:rPr>
        <w:t>En __________________ a ______  de _______________ de 20___</w:t>
      </w:r>
    </w:p>
    <w:p w:rsidR="006D224A" w:rsidRPr="00495F1E" w:rsidRDefault="006D224A" w:rsidP="006D224A">
      <w:pPr>
        <w:jc w:val="right"/>
        <w:rPr>
          <w:rFonts w:cstheme="minorHAnsi"/>
          <w:sz w:val="24"/>
          <w:szCs w:val="24"/>
        </w:rPr>
      </w:pPr>
      <w:r w:rsidRPr="00495F1E">
        <w:rPr>
          <w:rFonts w:cstheme="minorHAnsi"/>
          <w:sz w:val="24"/>
          <w:szCs w:val="24"/>
        </w:rPr>
        <w:t>Fdo. ______________________________</w:t>
      </w:r>
    </w:p>
    <w:p w:rsidR="00A81847" w:rsidRPr="00495F1E" w:rsidRDefault="006D224A" w:rsidP="003A6C8D">
      <w:pPr>
        <w:jc w:val="both"/>
        <w:rPr>
          <w:rFonts w:cstheme="minorHAnsi"/>
          <w:b/>
          <w:sz w:val="24"/>
          <w:szCs w:val="24"/>
        </w:rPr>
      </w:pPr>
      <w:r w:rsidRPr="00495F1E">
        <w:rPr>
          <w:rFonts w:cstheme="minorHAnsi"/>
          <w:b/>
          <w:sz w:val="24"/>
          <w:szCs w:val="24"/>
        </w:rPr>
        <w:br w:type="page"/>
      </w:r>
      <w:r w:rsidR="00A81847" w:rsidRPr="00495F1E">
        <w:rPr>
          <w:rFonts w:cstheme="minorHAnsi"/>
          <w:b/>
          <w:sz w:val="24"/>
          <w:szCs w:val="24"/>
        </w:rPr>
        <w:lastRenderedPageBreak/>
        <w:t xml:space="preserve">ANEXO V: </w:t>
      </w:r>
      <w:r w:rsidR="0022090F" w:rsidRPr="00495F1E">
        <w:rPr>
          <w:rFonts w:cstheme="minorHAnsi"/>
          <w:b/>
          <w:sz w:val="24"/>
          <w:szCs w:val="24"/>
        </w:rPr>
        <w:t>AUTORIZACIÓN USO</w:t>
      </w:r>
      <w:r w:rsidR="00A81847" w:rsidRPr="00495F1E">
        <w:rPr>
          <w:rFonts w:cstheme="minorHAnsi"/>
          <w:b/>
          <w:sz w:val="24"/>
          <w:szCs w:val="24"/>
        </w:rPr>
        <w:t xml:space="preserve"> DE LA MARCA “SABORES DE LA PROVINCIA DE SEVILLA”</w:t>
      </w:r>
    </w:p>
    <w:p w:rsidR="00A81847" w:rsidRPr="00495F1E" w:rsidRDefault="00A81847" w:rsidP="00A81847">
      <w:pPr>
        <w:jc w:val="both"/>
        <w:rPr>
          <w:rFonts w:cstheme="minorHAnsi"/>
          <w:b/>
          <w:sz w:val="24"/>
          <w:szCs w:val="24"/>
        </w:rPr>
      </w:pPr>
    </w:p>
    <w:p w:rsidR="00A81847" w:rsidRPr="00495F1E" w:rsidRDefault="00A81847" w:rsidP="00A81847">
      <w:pPr>
        <w:jc w:val="both"/>
        <w:rPr>
          <w:rFonts w:cstheme="minorHAnsi"/>
          <w:sz w:val="24"/>
          <w:szCs w:val="24"/>
        </w:rPr>
      </w:pPr>
      <w:r w:rsidRPr="00495F1E">
        <w:rPr>
          <w:rFonts w:cstheme="minorHAnsi"/>
          <w:sz w:val="24"/>
          <w:szCs w:val="24"/>
        </w:rPr>
        <w:t xml:space="preserve">D.  </w:t>
      </w:r>
      <w:r w:rsidRPr="00495F1E">
        <w:rPr>
          <w:rFonts w:cstheme="minorHAnsi"/>
          <w:sz w:val="24"/>
          <w:szCs w:val="24"/>
          <w:u w:val="single"/>
        </w:rPr>
        <w:t xml:space="preserve">                                                                                                               </w:t>
      </w:r>
      <w:r w:rsidRPr="00495F1E">
        <w:rPr>
          <w:rFonts w:cstheme="minorHAnsi"/>
          <w:sz w:val="24"/>
          <w:szCs w:val="24"/>
        </w:rPr>
        <w:t xml:space="preserve">, en su condición de Gerente de la empresa Prodetur SAU.             </w:t>
      </w:r>
    </w:p>
    <w:p w:rsidR="00A81847" w:rsidRPr="00495F1E" w:rsidRDefault="00A81847" w:rsidP="00A81847">
      <w:pPr>
        <w:jc w:val="both"/>
        <w:rPr>
          <w:rFonts w:cstheme="minorHAnsi"/>
          <w:sz w:val="24"/>
          <w:szCs w:val="24"/>
        </w:rPr>
      </w:pPr>
    </w:p>
    <w:p w:rsidR="00A81847" w:rsidRPr="00495F1E" w:rsidRDefault="00A81847" w:rsidP="00A81847">
      <w:pPr>
        <w:jc w:val="both"/>
        <w:rPr>
          <w:rFonts w:cstheme="minorHAnsi"/>
          <w:sz w:val="24"/>
          <w:szCs w:val="24"/>
        </w:rPr>
      </w:pPr>
      <w:r w:rsidRPr="00495F1E">
        <w:rPr>
          <w:rFonts w:cstheme="minorHAnsi"/>
          <w:sz w:val="24"/>
          <w:szCs w:val="24"/>
        </w:rPr>
        <w:t>MANIFIESTA:</w:t>
      </w:r>
    </w:p>
    <w:p w:rsidR="00A81847" w:rsidRPr="00495F1E" w:rsidRDefault="00A81847" w:rsidP="00A81847">
      <w:pPr>
        <w:jc w:val="both"/>
        <w:rPr>
          <w:rFonts w:cstheme="minorHAnsi"/>
          <w:sz w:val="24"/>
          <w:szCs w:val="24"/>
        </w:rPr>
      </w:pPr>
      <w:r w:rsidRPr="00495F1E">
        <w:rPr>
          <w:rFonts w:cstheme="minorHAnsi"/>
          <w:sz w:val="24"/>
          <w:szCs w:val="24"/>
        </w:rPr>
        <w:t>Que la documentación aportada por la empresa</w:t>
      </w:r>
      <w:r w:rsidR="00C4259B" w:rsidRPr="00495F1E">
        <w:rPr>
          <w:rFonts w:cstheme="minorHAnsi"/>
          <w:sz w:val="24"/>
          <w:szCs w:val="24"/>
        </w:rPr>
        <w:t>_______________________________</w:t>
      </w:r>
      <w:r w:rsidRPr="00495F1E">
        <w:rPr>
          <w:rFonts w:cstheme="minorHAnsi"/>
          <w:sz w:val="24"/>
          <w:szCs w:val="24"/>
        </w:rPr>
        <w:t xml:space="preserve">                                                                 , </w:t>
      </w:r>
      <w:r w:rsidR="00C4259B" w:rsidRPr="00495F1E">
        <w:rPr>
          <w:rFonts w:cstheme="minorHAnsi"/>
          <w:sz w:val="24"/>
          <w:szCs w:val="24"/>
        </w:rPr>
        <w:t xml:space="preserve"> para el producto/s____________________________________</w:t>
      </w:r>
      <w:r w:rsidRPr="00495F1E">
        <w:rPr>
          <w:rFonts w:cstheme="minorHAnsi"/>
          <w:sz w:val="24"/>
          <w:szCs w:val="24"/>
        </w:rPr>
        <w:t>en base a</w:t>
      </w:r>
      <w:r w:rsidR="00EC1808" w:rsidRPr="00495F1E">
        <w:rPr>
          <w:rFonts w:cstheme="minorHAnsi"/>
          <w:sz w:val="24"/>
          <w:szCs w:val="24"/>
        </w:rPr>
        <w:t>l R</w:t>
      </w:r>
      <w:r w:rsidRPr="00495F1E">
        <w:rPr>
          <w:rFonts w:cstheme="minorHAnsi"/>
          <w:sz w:val="24"/>
          <w:szCs w:val="24"/>
        </w:rPr>
        <w:t xml:space="preserve">eglamento </w:t>
      </w:r>
      <w:r w:rsidR="00EC1808" w:rsidRPr="00495F1E">
        <w:rPr>
          <w:rFonts w:cstheme="minorHAnsi"/>
          <w:sz w:val="24"/>
          <w:szCs w:val="24"/>
        </w:rPr>
        <w:t>de Uso la M</w:t>
      </w:r>
      <w:r w:rsidRPr="00495F1E">
        <w:rPr>
          <w:rFonts w:cstheme="minorHAnsi"/>
          <w:sz w:val="24"/>
          <w:szCs w:val="24"/>
        </w:rPr>
        <w:t>arca “Sabores de la provincia de Sevilla” y tras la valoración positiva por parte del equipo de trabajo  designado por Prodetur SAU.</w:t>
      </w:r>
    </w:p>
    <w:p w:rsidR="00A81847" w:rsidRPr="00495F1E" w:rsidRDefault="00A81847" w:rsidP="00A81847">
      <w:pPr>
        <w:jc w:val="both"/>
        <w:rPr>
          <w:rFonts w:cstheme="minorHAnsi"/>
          <w:sz w:val="24"/>
          <w:szCs w:val="24"/>
        </w:rPr>
      </w:pPr>
    </w:p>
    <w:p w:rsidR="00A81847" w:rsidRPr="00495F1E" w:rsidRDefault="00555BB9" w:rsidP="00A81847">
      <w:pPr>
        <w:jc w:val="both"/>
        <w:rPr>
          <w:rFonts w:cstheme="minorHAnsi"/>
          <w:b/>
          <w:sz w:val="24"/>
          <w:szCs w:val="24"/>
        </w:rPr>
      </w:pPr>
      <w:r w:rsidRPr="00495F1E">
        <w:rPr>
          <w:rFonts w:cstheme="minorHAnsi"/>
          <w:sz w:val="24"/>
          <w:szCs w:val="24"/>
        </w:rPr>
        <w:t>AUTORIZA</w:t>
      </w:r>
      <w:r w:rsidR="00A81847" w:rsidRPr="00495F1E">
        <w:rPr>
          <w:rFonts w:cstheme="minorHAnsi"/>
          <w:sz w:val="24"/>
          <w:szCs w:val="24"/>
        </w:rPr>
        <w:t xml:space="preserve">:    </w:t>
      </w:r>
      <w:r w:rsidR="00A81847" w:rsidRPr="00495F1E">
        <w:rPr>
          <w:rFonts w:cstheme="minorHAnsi"/>
          <w:b/>
          <w:sz w:val="24"/>
          <w:szCs w:val="24"/>
        </w:rPr>
        <w:t xml:space="preserve">      </w:t>
      </w:r>
    </w:p>
    <w:p w:rsidR="00A81847" w:rsidRPr="00495F1E" w:rsidRDefault="00A81847" w:rsidP="00EC1808">
      <w:pPr>
        <w:jc w:val="both"/>
        <w:rPr>
          <w:rFonts w:cstheme="minorHAnsi"/>
          <w:sz w:val="24"/>
          <w:szCs w:val="24"/>
        </w:rPr>
      </w:pPr>
      <w:r w:rsidRPr="00495F1E">
        <w:rPr>
          <w:rFonts w:cstheme="minorHAnsi"/>
          <w:sz w:val="24"/>
          <w:szCs w:val="24"/>
        </w:rPr>
        <w:t>La concesión de uso de la marca “Sabo</w:t>
      </w:r>
      <w:r w:rsidR="0086290A" w:rsidRPr="00495F1E">
        <w:rPr>
          <w:rFonts w:cstheme="minorHAnsi"/>
          <w:sz w:val="24"/>
          <w:szCs w:val="24"/>
        </w:rPr>
        <w:t>res de la provincia de Sevilla”</w:t>
      </w:r>
      <w:r w:rsidR="00E53E49" w:rsidRPr="00495F1E">
        <w:rPr>
          <w:rFonts w:cstheme="minorHAnsi"/>
          <w:sz w:val="24"/>
          <w:szCs w:val="24"/>
        </w:rPr>
        <w:t xml:space="preserve"> </w:t>
      </w:r>
      <w:r w:rsidR="00555BB9" w:rsidRPr="00495F1E">
        <w:rPr>
          <w:rFonts w:cstheme="minorHAnsi"/>
          <w:sz w:val="24"/>
          <w:szCs w:val="24"/>
        </w:rPr>
        <w:t>en los términos</w:t>
      </w:r>
      <w:r w:rsidR="0022090F" w:rsidRPr="00495F1E">
        <w:rPr>
          <w:rFonts w:cstheme="minorHAnsi"/>
          <w:sz w:val="24"/>
          <w:szCs w:val="24"/>
        </w:rPr>
        <w:t xml:space="preserve"> establecidos en el citado </w:t>
      </w:r>
      <w:r w:rsidR="00EC1808" w:rsidRPr="00495F1E">
        <w:rPr>
          <w:rFonts w:cstheme="minorHAnsi"/>
          <w:sz w:val="24"/>
          <w:szCs w:val="24"/>
        </w:rPr>
        <w:t>Reglamento de Uso la Marca “Sabores de la provincia de Sevilla”.</w:t>
      </w:r>
    </w:p>
    <w:p w:rsidR="00555BB9" w:rsidRPr="00495F1E" w:rsidRDefault="00555BB9" w:rsidP="00A81847">
      <w:pPr>
        <w:jc w:val="both"/>
        <w:rPr>
          <w:rFonts w:cstheme="minorHAnsi"/>
          <w:b/>
          <w:sz w:val="24"/>
          <w:szCs w:val="24"/>
        </w:rPr>
      </w:pPr>
    </w:p>
    <w:p w:rsidR="00A81847" w:rsidRPr="00495F1E" w:rsidRDefault="00071401" w:rsidP="00071401">
      <w:pPr>
        <w:jc w:val="center"/>
        <w:rPr>
          <w:rFonts w:cstheme="minorHAnsi"/>
          <w:sz w:val="24"/>
          <w:szCs w:val="24"/>
        </w:rPr>
      </w:pPr>
      <w:r w:rsidRPr="00495F1E">
        <w:rPr>
          <w:rFonts w:cstheme="minorHAnsi"/>
          <w:sz w:val="24"/>
          <w:szCs w:val="24"/>
        </w:rPr>
        <w:t xml:space="preserve">                                                                   </w:t>
      </w:r>
      <w:r w:rsidR="00A81847" w:rsidRPr="00495F1E">
        <w:rPr>
          <w:rFonts w:cstheme="minorHAnsi"/>
          <w:sz w:val="24"/>
          <w:szCs w:val="24"/>
        </w:rPr>
        <w:t xml:space="preserve">En Sevilla a </w:t>
      </w:r>
      <w:r w:rsidR="00A81847" w:rsidRPr="00495F1E">
        <w:rPr>
          <w:rFonts w:cstheme="minorHAnsi"/>
          <w:sz w:val="24"/>
          <w:szCs w:val="24"/>
          <w:u w:val="single"/>
        </w:rPr>
        <w:t xml:space="preserve">       </w:t>
      </w:r>
      <w:r w:rsidR="00A81847" w:rsidRPr="00495F1E">
        <w:rPr>
          <w:rFonts w:cstheme="minorHAnsi"/>
          <w:sz w:val="24"/>
          <w:szCs w:val="24"/>
        </w:rPr>
        <w:t>de</w:t>
      </w:r>
      <w:r w:rsidR="00A81847" w:rsidRPr="00495F1E">
        <w:rPr>
          <w:rFonts w:cstheme="minorHAnsi"/>
          <w:sz w:val="24"/>
          <w:szCs w:val="24"/>
          <w:u w:val="single"/>
        </w:rPr>
        <w:t xml:space="preserve">             </w:t>
      </w:r>
      <w:r w:rsidR="00E53E49" w:rsidRPr="00495F1E">
        <w:rPr>
          <w:rFonts w:cstheme="minorHAnsi"/>
          <w:sz w:val="24"/>
          <w:szCs w:val="24"/>
        </w:rPr>
        <w:t>de 201</w:t>
      </w:r>
      <w:r w:rsidR="00A81847" w:rsidRPr="00495F1E">
        <w:rPr>
          <w:rFonts w:cstheme="minorHAnsi"/>
          <w:sz w:val="24"/>
          <w:szCs w:val="24"/>
        </w:rPr>
        <w:t xml:space="preserve">                                         </w:t>
      </w:r>
    </w:p>
    <w:p w:rsidR="00A81847" w:rsidRPr="00495F1E" w:rsidRDefault="00A81847" w:rsidP="00071401">
      <w:pPr>
        <w:jc w:val="right"/>
        <w:rPr>
          <w:rFonts w:ascii="Arial" w:hAnsi="Arial" w:cs="Arial"/>
          <w:b/>
          <w:sz w:val="20"/>
          <w:szCs w:val="20"/>
        </w:rPr>
      </w:pPr>
    </w:p>
    <w:p w:rsidR="00E53E49" w:rsidRPr="00495F1E" w:rsidRDefault="00E53E49" w:rsidP="00071401">
      <w:pPr>
        <w:jc w:val="right"/>
        <w:rPr>
          <w:rFonts w:ascii="Arial" w:hAnsi="Arial" w:cs="Arial"/>
          <w:b/>
          <w:sz w:val="20"/>
          <w:szCs w:val="20"/>
        </w:rPr>
      </w:pPr>
    </w:p>
    <w:p w:rsidR="00E53E49" w:rsidRPr="00E53E49" w:rsidRDefault="00071401" w:rsidP="00071401">
      <w:pPr>
        <w:jc w:val="center"/>
        <w:rPr>
          <w:rFonts w:ascii="Arial" w:hAnsi="Arial" w:cs="Arial"/>
          <w:sz w:val="20"/>
          <w:szCs w:val="20"/>
        </w:rPr>
      </w:pPr>
      <w:r w:rsidRPr="00495F1E">
        <w:rPr>
          <w:rFonts w:ascii="Arial" w:hAnsi="Arial" w:cs="Arial"/>
          <w:sz w:val="20"/>
          <w:szCs w:val="20"/>
        </w:rPr>
        <w:t xml:space="preserve">                           </w:t>
      </w:r>
      <w:r w:rsidR="00E53E49" w:rsidRPr="00495F1E">
        <w:rPr>
          <w:rFonts w:ascii="Arial" w:hAnsi="Arial" w:cs="Arial"/>
          <w:sz w:val="20"/>
          <w:szCs w:val="20"/>
        </w:rPr>
        <w:t>Fdo.</w:t>
      </w:r>
      <w:r w:rsidR="00E53E49" w:rsidRPr="00E53E49">
        <w:rPr>
          <w:rFonts w:ascii="Arial" w:hAnsi="Arial" w:cs="Arial"/>
          <w:sz w:val="20"/>
          <w:szCs w:val="20"/>
        </w:rPr>
        <w:t xml:space="preserve"> </w:t>
      </w:r>
      <w:r w:rsidR="00E53E49" w:rsidRPr="00E53E49">
        <w:rPr>
          <w:rFonts w:ascii="Arial" w:hAnsi="Arial" w:cs="Arial"/>
          <w:sz w:val="20"/>
          <w:szCs w:val="20"/>
          <w:u w:val="single"/>
        </w:rPr>
        <w:t xml:space="preserve">                                   </w:t>
      </w:r>
      <w:r w:rsidR="00E53E49" w:rsidRPr="00E53E49">
        <w:rPr>
          <w:rFonts w:ascii="Arial" w:hAnsi="Arial" w:cs="Arial"/>
          <w:sz w:val="20"/>
          <w:szCs w:val="20"/>
        </w:rPr>
        <w:t xml:space="preserve">                      </w:t>
      </w:r>
    </w:p>
    <w:sectPr w:rsidR="00E53E49" w:rsidRPr="00E53E49" w:rsidSect="007826B1">
      <w:headerReference w:type="default" r:id="rId14"/>
      <w:footerReference w:type="default" r:id="rId15"/>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F0C" w:rsidRDefault="00CE1F0C" w:rsidP="00E66A8E">
      <w:pPr>
        <w:spacing w:after="0" w:line="240" w:lineRule="auto"/>
      </w:pPr>
      <w:r>
        <w:separator/>
      </w:r>
    </w:p>
  </w:endnote>
  <w:endnote w:type="continuationSeparator" w:id="0">
    <w:p w:rsidR="00CE1F0C" w:rsidRDefault="00CE1F0C" w:rsidP="00E6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00132"/>
      <w:docPartObj>
        <w:docPartGallery w:val="Page Numbers (Bottom of Page)"/>
        <w:docPartUnique/>
      </w:docPartObj>
    </w:sdtPr>
    <w:sdtEndPr/>
    <w:sdtContent>
      <w:p w:rsidR="003B1562" w:rsidRDefault="004321B3">
        <w:pPr>
          <w:pStyle w:val="Piedepgina"/>
          <w:jc w:val="right"/>
        </w:pPr>
        <w:r>
          <w:rPr>
            <w:noProof/>
          </w:rPr>
          <w:fldChar w:fldCharType="begin"/>
        </w:r>
        <w:r>
          <w:rPr>
            <w:noProof/>
          </w:rPr>
          <w:instrText xml:space="preserve"> PAGE   \* MERGEFORMAT </w:instrText>
        </w:r>
        <w:r>
          <w:rPr>
            <w:noProof/>
          </w:rPr>
          <w:fldChar w:fldCharType="separate"/>
        </w:r>
        <w:r w:rsidR="00FA3A3E">
          <w:rPr>
            <w:noProof/>
          </w:rPr>
          <w:t>16</w:t>
        </w:r>
        <w:r>
          <w:rPr>
            <w:noProof/>
          </w:rPr>
          <w:fldChar w:fldCharType="end"/>
        </w:r>
      </w:p>
    </w:sdtContent>
  </w:sdt>
  <w:p w:rsidR="003B1562" w:rsidRDefault="003B15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F0C" w:rsidRDefault="00CE1F0C" w:rsidP="00E66A8E">
      <w:pPr>
        <w:spacing w:after="0" w:line="240" w:lineRule="auto"/>
      </w:pPr>
      <w:r>
        <w:separator/>
      </w:r>
    </w:p>
  </w:footnote>
  <w:footnote w:type="continuationSeparator" w:id="0">
    <w:p w:rsidR="00CE1F0C" w:rsidRDefault="00CE1F0C" w:rsidP="00E66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6B1" w:rsidRDefault="007826B1" w:rsidP="00EA3F7F">
    <w:pPr>
      <w:pStyle w:val="Encabezado"/>
      <w:jc w:val="right"/>
    </w:pPr>
    <w:r>
      <w:rPr>
        <w:noProof/>
        <w:lang w:eastAsia="es-ES"/>
      </w:rPr>
      <w:drawing>
        <wp:inline distT="0" distB="0" distL="0" distR="0" wp14:anchorId="74BF08B7" wp14:editId="5FBE4552">
          <wp:extent cx="1163782" cy="591924"/>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etur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3818" cy="591942"/>
                  </a:xfrm>
                  <a:prstGeom prst="rect">
                    <a:avLst/>
                  </a:prstGeom>
                </pic:spPr>
              </pic:pic>
            </a:graphicData>
          </a:graphic>
        </wp:inline>
      </w:drawing>
    </w:r>
    <w:r>
      <w:rPr>
        <w:noProof/>
        <w:lang w:eastAsia="es-ES"/>
      </w:rPr>
      <w:t xml:space="preserve">                 </w:t>
    </w:r>
    <w:r w:rsidR="00EA3F7F">
      <w:rPr>
        <w:noProof/>
        <w:lang w:eastAsia="es-ES"/>
      </w:rPr>
      <w:t xml:space="preserve"> </w:t>
    </w:r>
    <w:r>
      <w:rPr>
        <w:noProof/>
        <w:lang w:eastAsia="es-ES"/>
      </w:rPr>
      <w:t xml:space="preserve">    </w:t>
    </w:r>
    <w:r>
      <w:rPr>
        <w:noProof/>
        <w:lang w:eastAsia="es-ES"/>
      </w:rPr>
      <w:drawing>
        <wp:inline distT="0" distB="0" distL="0" distR="0" wp14:anchorId="217649E9" wp14:editId="51FE316E">
          <wp:extent cx="1293875" cy="1068780"/>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3966" cy="1068855"/>
                  </a:xfrm>
                  <a:prstGeom prst="rect">
                    <a:avLst/>
                  </a:prstGeom>
                  <a:noFill/>
                  <a:ln>
                    <a:noFill/>
                  </a:ln>
                </pic:spPr>
              </pic:pic>
            </a:graphicData>
          </a:graphic>
        </wp:inline>
      </w:drawing>
    </w:r>
    <w:r w:rsidR="00EA3F7F">
      <w:rPr>
        <w:noProof/>
        <w:lang w:eastAsia="es-ES"/>
      </w:rPr>
      <w:t xml:space="preserve">           </w:t>
    </w:r>
    <w:r>
      <w:rPr>
        <w:noProof/>
        <w:lang w:eastAsia="es-ES"/>
      </w:rPr>
      <w:drawing>
        <wp:inline distT="0" distB="0" distL="0" distR="0" wp14:anchorId="1FBB353C" wp14:editId="6BF60454">
          <wp:extent cx="1877229" cy="641268"/>
          <wp:effectExtent l="0" t="0" r="0" b="698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G.jpg"/>
                  <pic:cNvPicPr/>
                </pic:nvPicPr>
                <pic:blipFill>
                  <a:blip r:embed="rId3">
                    <a:extLst>
                      <a:ext uri="{28A0092B-C50C-407E-A947-70E740481C1C}">
                        <a14:useLocalDpi xmlns:a14="http://schemas.microsoft.com/office/drawing/2010/main" val="0"/>
                      </a:ext>
                    </a:extLst>
                  </a:blip>
                  <a:stretch>
                    <a:fillRect/>
                  </a:stretch>
                </pic:blipFill>
                <pic:spPr>
                  <a:xfrm>
                    <a:off x="0" y="0"/>
                    <a:ext cx="1883091" cy="643270"/>
                  </a:xfrm>
                  <a:prstGeom prst="rect">
                    <a:avLst/>
                  </a:prstGeom>
                </pic:spPr>
              </pic:pic>
            </a:graphicData>
          </a:graphic>
        </wp:inline>
      </w:drawing>
    </w:r>
  </w:p>
  <w:p w:rsidR="007826B1" w:rsidRDefault="007826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9E4"/>
    <w:multiLevelType w:val="hybridMultilevel"/>
    <w:tmpl w:val="D8D866B8"/>
    <w:lvl w:ilvl="0" w:tplc="0902CD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A9672E"/>
    <w:multiLevelType w:val="hybridMultilevel"/>
    <w:tmpl w:val="A34620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EE372C"/>
    <w:multiLevelType w:val="hybridMultilevel"/>
    <w:tmpl w:val="2B54BF86"/>
    <w:lvl w:ilvl="0" w:tplc="CD7817F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9DB4B90"/>
    <w:multiLevelType w:val="hybridMultilevel"/>
    <w:tmpl w:val="B0A084EA"/>
    <w:lvl w:ilvl="0" w:tplc="D592EAEA">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B30BCD"/>
    <w:multiLevelType w:val="hybridMultilevel"/>
    <w:tmpl w:val="133A1F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03704E"/>
    <w:multiLevelType w:val="hybridMultilevel"/>
    <w:tmpl w:val="B30EA84E"/>
    <w:lvl w:ilvl="0" w:tplc="793C991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1AA4935"/>
    <w:multiLevelType w:val="hybridMultilevel"/>
    <w:tmpl w:val="0BA064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6296523"/>
    <w:multiLevelType w:val="hybridMultilevel"/>
    <w:tmpl w:val="72360D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168524B3"/>
    <w:multiLevelType w:val="hybridMultilevel"/>
    <w:tmpl w:val="2AF685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6FE32F8"/>
    <w:multiLevelType w:val="hybridMultilevel"/>
    <w:tmpl w:val="1C041A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70437CD"/>
    <w:multiLevelType w:val="hybridMultilevel"/>
    <w:tmpl w:val="59B4B7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83C6065"/>
    <w:multiLevelType w:val="hybridMultilevel"/>
    <w:tmpl w:val="A9DCD97C"/>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2" w15:restartNumberingAfterBreak="0">
    <w:nsid w:val="1A2C4FAA"/>
    <w:multiLevelType w:val="hybridMultilevel"/>
    <w:tmpl w:val="0372A35C"/>
    <w:lvl w:ilvl="0" w:tplc="4672E99A">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3" w15:restartNumberingAfterBreak="0">
    <w:nsid w:val="201B5E64"/>
    <w:multiLevelType w:val="hybridMultilevel"/>
    <w:tmpl w:val="0248CD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10E5B66"/>
    <w:multiLevelType w:val="hybridMultilevel"/>
    <w:tmpl w:val="DBA84F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2596069"/>
    <w:multiLevelType w:val="hybridMultilevel"/>
    <w:tmpl w:val="0576F8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6140721"/>
    <w:multiLevelType w:val="hybridMultilevel"/>
    <w:tmpl w:val="278CA3D8"/>
    <w:lvl w:ilvl="0" w:tplc="CA5824D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301E2134"/>
    <w:multiLevelType w:val="hybridMultilevel"/>
    <w:tmpl w:val="25A6DC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28D10CE"/>
    <w:multiLevelType w:val="hybridMultilevel"/>
    <w:tmpl w:val="C45803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BEF7229"/>
    <w:multiLevelType w:val="hybridMultilevel"/>
    <w:tmpl w:val="A4363030"/>
    <w:lvl w:ilvl="0" w:tplc="4672E99A">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0" w15:restartNumberingAfterBreak="0">
    <w:nsid w:val="451D1DE0"/>
    <w:multiLevelType w:val="hybridMultilevel"/>
    <w:tmpl w:val="CE16C3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281F99"/>
    <w:multiLevelType w:val="hybridMultilevel"/>
    <w:tmpl w:val="8444A1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45C1952"/>
    <w:multiLevelType w:val="hybridMultilevel"/>
    <w:tmpl w:val="3558EF1E"/>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15:restartNumberingAfterBreak="0">
    <w:nsid w:val="56F8215C"/>
    <w:multiLevelType w:val="hybridMultilevel"/>
    <w:tmpl w:val="9E06FB88"/>
    <w:lvl w:ilvl="0" w:tplc="0C0A000F">
      <w:start w:val="1"/>
      <w:numFmt w:val="decimal"/>
      <w:lvlText w:val="%1."/>
      <w:lvlJc w:val="left"/>
      <w:pPr>
        <w:ind w:left="720" w:hanging="360"/>
      </w:pPr>
    </w:lvl>
    <w:lvl w:ilvl="1" w:tplc="3A24D876">
      <w:numFmt w:val="bullet"/>
      <w:lvlText w:val="•"/>
      <w:lvlJc w:val="left"/>
      <w:pPr>
        <w:ind w:left="1440" w:hanging="360"/>
      </w:pPr>
      <w:rPr>
        <w:rFonts w:ascii="Calibri" w:eastAsiaTheme="minorHAnsi"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2B4343"/>
    <w:multiLevelType w:val="hybridMultilevel"/>
    <w:tmpl w:val="46EADD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D5134C5"/>
    <w:multiLevelType w:val="hybridMultilevel"/>
    <w:tmpl w:val="5C2210B2"/>
    <w:lvl w:ilvl="0" w:tplc="0F9080A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602B0B53"/>
    <w:multiLevelType w:val="hybridMultilevel"/>
    <w:tmpl w:val="393ABACC"/>
    <w:lvl w:ilvl="0" w:tplc="4672E99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19D1298"/>
    <w:multiLevelType w:val="hybridMultilevel"/>
    <w:tmpl w:val="EA1A7C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4E746C0"/>
    <w:multiLevelType w:val="hybridMultilevel"/>
    <w:tmpl w:val="32BCB304"/>
    <w:lvl w:ilvl="0" w:tplc="4672E99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8554BCB"/>
    <w:multiLevelType w:val="hybridMultilevel"/>
    <w:tmpl w:val="E2F67C50"/>
    <w:lvl w:ilvl="0" w:tplc="ED60400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68EA1B4B"/>
    <w:multiLevelType w:val="hybridMultilevel"/>
    <w:tmpl w:val="66D692DE"/>
    <w:lvl w:ilvl="0" w:tplc="4672E99A">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1" w15:restartNumberingAfterBreak="0">
    <w:nsid w:val="6D6B6200"/>
    <w:multiLevelType w:val="hybridMultilevel"/>
    <w:tmpl w:val="CE64520A"/>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2" w15:restartNumberingAfterBreak="0">
    <w:nsid w:val="74121F36"/>
    <w:multiLevelType w:val="hybridMultilevel"/>
    <w:tmpl w:val="10DC40BE"/>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num w:numId="1">
    <w:abstractNumId w:val="3"/>
  </w:num>
  <w:num w:numId="2">
    <w:abstractNumId w:val="10"/>
  </w:num>
  <w:num w:numId="3">
    <w:abstractNumId w:val="14"/>
  </w:num>
  <w:num w:numId="4">
    <w:abstractNumId w:val="16"/>
  </w:num>
  <w:num w:numId="5">
    <w:abstractNumId w:val="20"/>
  </w:num>
  <w:num w:numId="6">
    <w:abstractNumId w:val="5"/>
  </w:num>
  <w:num w:numId="7">
    <w:abstractNumId w:val="29"/>
  </w:num>
  <w:num w:numId="8">
    <w:abstractNumId w:val="8"/>
  </w:num>
  <w:num w:numId="9">
    <w:abstractNumId w:val="1"/>
  </w:num>
  <w:num w:numId="10">
    <w:abstractNumId w:val="2"/>
  </w:num>
  <w:num w:numId="11">
    <w:abstractNumId w:val="13"/>
  </w:num>
  <w:num w:numId="12">
    <w:abstractNumId w:val="18"/>
  </w:num>
  <w:num w:numId="13">
    <w:abstractNumId w:val="9"/>
  </w:num>
  <w:num w:numId="14">
    <w:abstractNumId w:val="25"/>
  </w:num>
  <w:num w:numId="15">
    <w:abstractNumId w:val="6"/>
  </w:num>
  <w:num w:numId="16">
    <w:abstractNumId w:val="15"/>
  </w:num>
  <w:num w:numId="17">
    <w:abstractNumId w:val="4"/>
  </w:num>
  <w:num w:numId="18">
    <w:abstractNumId w:val="19"/>
  </w:num>
  <w:num w:numId="19">
    <w:abstractNumId w:val="12"/>
  </w:num>
  <w:num w:numId="20">
    <w:abstractNumId w:val="17"/>
  </w:num>
  <w:num w:numId="21">
    <w:abstractNumId w:val="23"/>
  </w:num>
  <w:num w:numId="22">
    <w:abstractNumId w:val="27"/>
  </w:num>
  <w:num w:numId="23">
    <w:abstractNumId w:val="21"/>
  </w:num>
  <w:num w:numId="24">
    <w:abstractNumId w:val="24"/>
  </w:num>
  <w:num w:numId="25">
    <w:abstractNumId w:val="0"/>
  </w:num>
  <w:num w:numId="26">
    <w:abstractNumId w:val="26"/>
  </w:num>
  <w:num w:numId="27">
    <w:abstractNumId w:val="28"/>
  </w:num>
  <w:num w:numId="28">
    <w:abstractNumId w:val="30"/>
  </w:num>
  <w:num w:numId="29">
    <w:abstractNumId w:val="32"/>
  </w:num>
  <w:num w:numId="30">
    <w:abstractNumId w:val="31"/>
  </w:num>
  <w:num w:numId="31">
    <w:abstractNumId w:val="11"/>
  </w:num>
  <w:num w:numId="32">
    <w:abstractNumId w:val="2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7A"/>
    <w:rsid w:val="00006BB6"/>
    <w:rsid w:val="0001174C"/>
    <w:rsid w:val="000120FD"/>
    <w:rsid w:val="00013B42"/>
    <w:rsid w:val="000142CC"/>
    <w:rsid w:val="00032C0C"/>
    <w:rsid w:val="00034C59"/>
    <w:rsid w:val="00041FCE"/>
    <w:rsid w:val="000546E6"/>
    <w:rsid w:val="00054F63"/>
    <w:rsid w:val="0006604D"/>
    <w:rsid w:val="00071401"/>
    <w:rsid w:val="000719AB"/>
    <w:rsid w:val="00082235"/>
    <w:rsid w:val="00087CDD"/>
    <w:rsid w:val="000A474F"/>
    <w:rsid w:val="000A537D"/>
    <w:rsid w:val="000A5C5D"/>
    <w:rsid w:val="000B6B86"/>
    <w:rsid w:val="000D776D"/>
    <w:rsid w:val="000D7ED0"/>
    <w:rsid w:val="000E46B1"/>
    <w:rsid w:val="000E7970"/>
    <w:rsid w:val="000F189B"/>
    <w:rsid w:val="000F1F50"/>
    <w:rsid w:val="00100297"/>
    <w:rsid w:val="00102193"/>
    <w:rsid w:val="001057CD"/>
    <w:rsid w:val="0011243D"/>
    <w:rsid w:val="00131642"/>
    <w:rsid w:val="001325AB"/>
    <w:rsid w:val="00140121"/>
    <w:rsid w:val="00141B24"/>
    <w:rsid w:val="00150638"/>
    <w:rsid w:val="0016436C"/>
    <w:rsid w:val="00167D1C"/>
    <w:rsid w:val="0017466A"/>
    <w:rsid w:val="001823E5"/>
    <w:rsid w:val="00182FC0"/>
    <w:rsid w:val="00187D57"/>
    <w:rsid w:val="00192287"/>
    <w:rsid w:val="001A4CAA"/>
    <w:rsid w:val="001A638C"/>
    <w:rsid w:val="001A7431"/>
    <w:rsid w:val="001D2CCC"/>
    <w:rsid w:val="001D6760"/>
    <w:rsid w:val="001E5496"/>
    <w:rsid w:val="001F220F"/>
    <w:rsid w:val="001F53D7"/>
    <w:rsid w:val="00204AA6"/>
    <w:rsid w:val="0021037D"/>
    <w:rsid w:val="002161E1"/>
    <w:rsid w:val="0022090F"/>
    <w:rsid w:val="00221507"/>
    <w:rsid w:val="00227DB6"/>
    <w:rsid w:val="00230B59"/>
    <w:rsid w:val="00236929"/>
    <w:rsid w:val="00245CFA"/>
    <w:rsid w:val="00245D33"/>
    <w:rsid w:val="002478A7"/>
    <w:rsid w:val="0026062D"/>
    <w:rsid w:val="0027385C"/>
    <w:rsid w:val="00276699"/>
    <w:rsid w:val="0028369B"/>
    <w:rsid w:val="00284D82"/>
    <w:rsid w:val="002A0ED2"/>
    <w:rsid w:val="002B5D9F"/>
    <w:rsid w:val="002B725F"/>
    <w:rsid w:val="002D1C67"/>
    <w:rsid w:val="002E5C03"/>
    <w:rsid w:val="002E6FF3"/>
    <w:rsid w:val="002F63CC"/>
    <w:rsid w:val="00305837"/>
    <w:rsid w:val="00305C30"/>
    <w:rsid w:val="00307E12"/>
    <w:rsid w:val="0032198F"/>
    <w:rsid w:val="00325592"/>
    <w:rsid w:val="0033024A"/>
    <w:rsid w:val="003451F3"/>
    <w:rsid w:val="003472F1"/>
    <w:rsid w:val="00365211"/>
    <w:rsid w:val="00367E67"/>
    <w:rsid w:val="00370F44"/>
    <w:rsid w:val="00375BE1"/>
    <w:rsid w:val="00392833"/>
    <w:rsid w:val="003960FE"/>
    <w:rsid w:val="003A0BA5"/>
    <w:rsid w:val="003A2661"/>
    <w:rsid w:val="003A6C8D"/>
    <w:rsid w:val="003B1562"/>
    <w:rsid w:val="003B2190"/>
    <w:rsid w:val="003C24B6"/>
    <w:rsid w:val="003C6714"/>
    <w:rsid w:val="004321B3"/>
    <w:rsid w:val="00440D77"/>
    <w:rsid w:val="00463C2F"/>
    <w:rsid w:val="00477CB8"/>
    <w:rsid w:val="004847D4"/>
    <w:rsid w:val="00485D1C"/>
    <w:rsid w:val="00495F1E"/>
    <w:rsid w:val="004A2DD9"/>
    <w:rsid w:val="004B2407"/>
    <w:rsid w:val="004C2F1F"/>
    <w:rsid w:val="004C3704"/>
    <w:rsid w:val="004C4FF5"/>
    <w:rsid w:val="004D1B20"/>
    <w:rsid w:val="004D23CF"/>
    <w:rsid w:val="004E4EEB"/>
    <w:rsid w:val="004E53FE"/>
    <w:rsid w:val="004F1E01"/>
    <w:rsid w:val="004F2FA2"/>
    <w:rsid w:val="004F3BFE"/>
    <w:rsid w:val="00500FBD"/>
    <w:rsid w:val="005029CD"/>
    <w:rsid w:val="00510233"/>
    <w:rsid w:val="0051242D"/>
    <w:rsid w:val="0051486B"/>
    <w:rsid w:val="00527626"/>
    <w:rsid w:val="00534E3C"/>
    <w:rsid w:val="005445E5"/>
    <w:rsid w:val="00546AC7"/>
    <w:rsid w:val="00551719"/>
    <w:rsid w:val="00555BB9"/>
    <w:rsid w:val="00562ABD"/>
    <w:rsid w:val="00565AD7"/>
    <w:rsid w:val="00566C64"/>
    <w:rsid w:val="0058387A"/>
    <w:rsid w:val="00590C4B"/>
    <w:rsid w:val="005A45AF"/>
    <w:rsid w:val="005B2C7A"/>
    <w:rsid w:val="005C72FB"/>
    <w:rsid w:val="005D32B4"/>
    <w:rsid w:val="005D4682"/>
    <w:rsid w:val="005D4C46"/>
    <w:rsid w:val="005E5856"/>
    <w:rsid w:val="005F2A1F"/>
    <w:rsid w:val="005F393E"/>
    <w:rsid w:val="005F7306"/>
    <w:rsid w:val="00600B07"/>
    <w:rsid w:val="00607E6A"/>
    <w:rsid w:val="0061414E"/>
    <w:rsid w:val="00625ADF"/>
    <w:rsid w:val="0062778B"/>
    <w:rsid w:val="006370F0"/>
    <w:rsid w:val="00683D10"/>
    <w:rsid w:val="00696BEF"/>
    <w:rsid w:val="006B3733"/>
    <w:rsid w:val="006B40B3"/>
    <w:rsid w:val="006C3294"/>
    <w:rsid w:val="006C5579"/>
    <w:rsid w:val="006C59EF"/>
    <w:rsid w:val="006D224A"/>
    <w:rsid w:val="006D2ADD"/>
    <w:rsid w:val="006F2488"/>
    <w:rsid w:val="00713D24"/>
    <w:rsid w:val="00725303"/>
    <w:rsid w:val="0073560C"/>
    <w:rsid w:val="00743399"/>
    <w:rsid w:val="00750E0A"/>
    <w:rsid w:val="00753CFC"/>
    <w:rsid w:val="007665D1"/>
    <w:rsid w:val="00774910"/>
    <w:rsid w:val="00774B01"/>
    <w:rsid w:val="00774B06"/>
    <w:rsid w:val="007826B1"/>
    <w:rsid w:val="00795E94"/>
    <w:rsid w:val="007B2516"/>
    <w:rsid w:val="007B583A"/>
    <w:rsid w:val="007C048E"/>
    <w:rsid w:val="007C1166"/>
    <w:rsid w:val="007C6021"/>
    <w:rsid w:val="007F57B5"/>
    <w:rsid w:val="0080081E"/>
    <w:rsid w:val="00800C69"/>
    <w:rsid w:val="00811FEF"/>
    <w:rsid w:val="00812B48"/>
    <w:rsid w:val="008137C9"/>
    <w:rsid w:val="00817DBF"/>
    <w:rsid w:val="00821730"/>
    <w:rsid w:val="00831E5B"/>
    <w:rsid w:val="00835B49"/>
    <w:rsid w:val="00851CEB"/>
    <w:rsid w:val="0086290A"/>
    <w:rsid w:val="00867B06"/>
    <w:rsid w:val="00880988"/>
    <w:rsid w:val="00887CB8"/>
    <w:rsid w:val="008979B1"/>
    <w:rsid w:val="008A5355"/>
    <w:rsid w:val="008D33CC"/>
    <w:rsid w:val="008E7455"/>
    <w:rsid w:val="00900661"/>
    <w:rsid w:val="009034F6"/>
    <w:rsid w:val="00905B1E"/>
    <w:rsid w:val="009077AC"/>
    <w:rsid w:val="0091661A"/>
    <w:rsid w:val="009243E2"/>
    <w:rsid w:val="009339F2"/>
    <w:rsid w:val="0094214C"/>
    <w:rsid w:val="00943FD2"/>
    <w:rsid w:val="00946BA1"/>
    <w:rsid w:val="00947C0B"/>
    <w:rsid w:val="00952D85"/>
    <w:rsid w:val="0095312C"/>
    <w:rsid w:val="009600E6"/>
    <w:rsid w:val="0096557E"/>
    <w:rsid w:val="009767F4"/>
    <w:rsid w:val="0098322A"/>
    <w:rsid w:val="00987541"/>
    <w:rsid w:val="00993344"/>
    <w:rsid w:val="009A00F4"/>
    <w:rsid w:val="009B6FB1"/>
    <w:rsid w:val="009D2B8A"/>
    <w:rsid w:val="009E7F7F"/>
    <w:rsid w:val="009F4F13"/>
    <w:rsid w:val="009F5A4F"/>
    <w:rsid w:val="00A00090"/>
    <w:rsid w:val="00A135D6"/>
    <w:rsid w:val="00A17901"/>
    <w:rsid w:val="00A20ED6"/>
    <w:rsid w:val="00A24B15"/>
    <w:rsid w:val="00A32C02"/>
    <w:rsid w:val="00A35A33"/>
    <w:rsid w:val="00A403D0"/>
    <w:rsid w:val="00A508BA"/>
    <w:rsid w:val="00A52E56"/>
    <w:rsid w:val="00A57437"/>
    <w:rsid w:val="00A65F55"/>
    <w:rsid w:val="00A81847"/>
    <w:rsid w:val="00A90137"/>
    <w:rsid w:val="00A91E97"/>
    <w:rsid w:val="00AA3BE5"/>
    <w:rsid w:val="00AB48CA"/>
    <w:rsid w:val="00AC0573"/>
    <w:rsid w:val="00AC38A3"/>
    <w:rsid w:val="00AD0EFF"/>
    <w:rsid w:val="00AD169D"/>
    <w:rsid w:val="00AD28C1"/>
    <w:rsid w:val="00AE6D71"/>
    <w:rsid w:val="00AF09A5"/>
    <w:rsid w:val="00B34FFE"/>
    <w:rsid w:val="00B514C5"/>
    <w:rsid w:val="00B67665"/>
    <w:rsid w:val="00B73B20"/>
    <w:rsid w:val="00B95712"/>
    <w:rsid w:val="00BB18C0"/>
    <w:rsid w:val="00BB4715"/>
    <w:rsid w:val="00BC44FC"/>
    <w:rsid w:val="00BC62A8"/>
    <w:rsid w:val="00BD0CE0"/>
    <w:rsid w:val="00BF4C7B"/>
    <w:rsid w:val="00C01CFA"/>
    <w:rsid w:val="00C049B9"/>
    <w:rsid w:val="00C12E22"/>
    <w:rsid w:val="00C31F2B"/>
    <w:rsid w:val="00C337A8"/>
    <w:rsid w:val="00C3693C"/>
    <w:rsid w:val="00C36ED7"/>
    <w:rsid w:val="00C4259B"/>
    <w:rsid w:val="00C56EF1"/>
    <w:rsid w:val="00C64D31"/>
    <w:rsid w:val="00C653F4"/>
    <w:rsid w:val="00C7092D"/>
    <w:rsid w:val="00C84FFB"/>
    <w:rsid w:val="00C903B2"/>
    <w:rsid w:val="00C90920"/>
    <w:rsid w:val="00C90945"/>
    <w:rsid w:val="00CE1F0C"/>
    <w:rsid w:val="00CE7B73"/>
    <w:rsid w:val="00D10349"/>
    <w:rsid w:val="00D15BF3"/>
    <w:rsid w:val="00D21FA5"/>
    <w:rsid w:val="00D239FC"/>
    <w:rsid w:val="00D34207"/>
    <w:rsid w:val="00D42110"/>
    <w:rsid w:val="00D43137"/>
    <w:rsid w:val="00D44555"/>
    <w:rsid w:val="00D5667D"/>
    <w:rsid w:val="00D705EC"/>
    <w:rsid w:val="00D82B06"/>
    <w:rsid w:val="00D91AC2"/>
    <w:rsid w:val="00DA6248"/>
    <w:rsid w:val="00DA718F"/>
    <w:rsid w:val="00DB5C5A"/>
    <w:rsid w:val="00DB625D"/>
    <w:rsid w:val="00DB7CA7"/>
    <w:rsid w:val="00DD32CC"/>
    <w:rsid w:val="00DD4E26"/>
    <w:rsid w:val="00DE732B"/>
    <w:rsid w:val="00E04144"/>
    <w:rsid w:val="00E046D7"/>
    <w:rsid w:val="00E07658"/>
    <w:rsid w:val="00E22878"/>
    <w:rsid w:val="00E53E49"/>
    <w:rsid w:val="00E60E00"/>
    <w:rsid w:val="00E61AA4"/>
    <w:rsid w:val="00E61BF6"/>
    <w:rsid w:val="00E62851"/>
    <w:rsid w:val="00E63FBE"/>
    <w:rsid w:val="00E66A8E"/>
    <w:rsid w:val="00E71D47"/>
    <w:rsid w:val="00E80494"/>
    <w:rsid w:val="00E82730"/>
    <w:rsid w:val="00E91F91"/>
    <w:rsid w:val="00E949DC"/>
    <w:rsid w:val="00E9506D"/>
    <w:rsid w:val="00E950A6"/>
    <w:rsid w:val="00E97B04"/>
    <w:rsid w:val="00EA3F7F"/>
    <w:rsid w:val="00EC1808"/>
    <w:rsid w:val="00ED2869"/>
    <w:rsid w:val="00EE2C25"/>
    <w:rsid w:val="00F01B05"/>
    <w:rsid w:val="00F20998"/>
    <w:rsid w:val="00F31CEE"/>
    <w:rsid w:val="00F3211A"/>
    <w:rsid w:val="00F34358"/>
    <w:rsid w:val="00F51A5D"/>
    <w:rsid w:val="00F57EA3"/>
    <w:rsid w:val="00F60DD3"/>
    <w:rsid w:val="00F6523D"/>
    <w:rsid w:val="00F65676"/>
    <w:rsid w:val="00F73C97"/>
    <w:rsid w:val="00F740F1"/>
    <w:rsid w:val="00F811C3"/>
    <w:rsid w:val="00FA14CA"/>
    <w:rsid w:val="00FA3A3E"/>
    <w:rsid w:val="00FB598B"/>
    <w:rsid w:val="00FC2306"/>
    <w:rsid w:val="00FC56F1"/>
    <w:rsid w:val="00FC7B3F"/>
    <w:rsid w:val="00FE3981"/>
    <w:rsid w:val="00FF49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D3B91D"/>
  <w15:docId w15:val="{A8D00F73-F2C6-4ABA-B708-EFEE6AF3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699"/>
  </w:style>
  <w:style w:type="paragraph" w:styleId="Ttulo1">
    <w:name w:val="heading 1"/>
    <w:basedOn w:val="Normal"/>
    <w:next w:val="Normal"/>
    <w:link w:val="Ttulo1Car"/>
    <w:uiPriority w:val="9"/>
    <w:qFormat/>
    <w:rsid w:val="005838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838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8387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5838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8387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58387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58387A"/>
    <w:rPr>
      <w:rFonts w:asciiTheme="majorHAnsi" w:eastAsiaTheme="majorEastAsia" w:hAnsiTheme="majorHAnsi" w:cstheme="majorBidi"/>
      <w:b/>
      <w:bCs/>
      <w:i/>
      <w:iCs/>
      <w:color w:val="4F81BD" w:themeColor="accent1"/>
    </w:rPr>
  </w:style>
  <w:style w:type="paragraph" w:styleId="Ttulo">
    <w:name w:val="Title"/>
    <w:basedOn w:val="Normal"/>
    <w:next w:val="Normal"/>
    <w:link w:val="TtuloCar"/>
    <w:uiPriority w:val="10"/>
    <w:qFormat/>
    <w:rsid w:val="005838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8387A"/>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5838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8387A"/>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58387A"/>
    <w:rPr>
      <w:i/>
      <w:iCs/>
      <w:color w:val="808080" w:themeColor="text1" w:themeTint="7F"/>
    </w:rPr>
  </w:style>
  <w:style w:type="character" w:styleId="nfasis">
    <w:name w:val="Emphasis"/>
    <w:basedOn w:val="Fuentedeprrafopredeter"/>
    <w:uiPriority w:val="20"/>
    <w:qFormat/>
    <w:rsid w:val="0058387A"/>
    <w:rPr>
      <w:i/>
      <w:iCs/>
    </w:rPr>
  </w:style>
  <w:style w:type="character" w:styleId="nfasisintenso">
    <w:name w:val="Intense Emphasis"/>
    <w:basedOn w:val="Fuentedeprrafopredeter"/>
    <w:uiPriority w:val="21"/>
    <w:qFormat/>
    <w:rsid w:val="0058387A"/>
    <w:rPr>
      <w:b/>
      <w:bCs/>
      <w:i/>
      <w:iCs/>
      <w:color w:val="4F81BD" w:themeColor="accent1"/>
    </w:rPr>
  </w:style>
  <w:style w:type="character" w:styleId="Referenciaintensa">
    <w:name w:val="Intense Reference"/>
    <w:basedOn w:val="Fuentedeprrafopredeter"/>
    <w:uiPriority w:val="32"/>
    <w:qFormat/>
    <w:rsid w:val="0058387A"/>
    <w:rPr>
      <w:b/>
      <w:bCs/>
      <w:smallCaps/>
      <w:color w:val="C0504D" w:themeColor="accent2"/>
      <w:spacing w:val="5"/>
      <w:u w:val="single"/>
    </w:rPr>
  </w:style>
  <w:style w:type="paragraph" w:styleId="Citadestacada">
    <w:name w:val="Intense Quote"/>
    <w:basedOn w:val="Normal"/>
    <w:next w:val="Normal"/>
    <w:link w:val="CitadestacadaCar"/>
    <w:uiPriority w:val="30"/>
    <w:qFormat/>
    <w:rsid w:val="0058387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58387A"/>
    <w:rPr>
      <w:b/>
      <w:bCs/>
      <w:i/>
      <w:iCs/>
      <w:color w:val="4F81BD" w:themeColor="accent1"/>
    </w:rPr>
  </w:style>
  <w:style w:type="character" w:styleId="Textoennegrita">
    <w:name w:val="Strong"/>
    <w:basedOn w:val="Fuentedeprrafopredeter"/>
    <w:uiPriority w:val="22"/>
    <w:qFormat/>
    <w:rsid w:val="0058387A"/>
    <w:rPr>
      <w:b/>
      <w:bCs/>
    </w:rPr>
  </w:style>
  <w:style w:type="paragraph" w:styleId="Prrafodelista">
    <w:name w:val="List Paragraph"/>
    <w:basedOn w:val="Normal"/>
    <w:uiPriority w:val="34"/>
    <w:qFormat/>
    <w:rsid w:val="0058387A"/>
    <w:pPr>
      <w:ind w:left="720"/>
      <w:contextualSpacing/>
    </w:pPr>
  </w:style>
  <w:style w:type="character" w:customStyle="1" w:styleId="Ttulo1Car">
    <w:name w:val="Título 1 Car"/>
    <w:basedOn w:val="Fuentedeprrafopredeter"/>
    <w:link w:val="Ttulo1"/>
    <w:uiPriority w:val="9"/>
    <w:rsid w:val="0058387A"/>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BF4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C7B"/>
    <w:rPr>
      <w:rFonts w:ascii="Tahoma" w:hAnsi="Tahoma" w:cs="Tahoma"/>
      <w:sz w:val="16"/>
      <w:szCs w:val="16"/>
    </w:rPr>
  </w:style>
  <w:style w:type="table" w:styleId="Tablaconcuadrcula">
    <w:name w:val="Table Grid"/>
    <w:basedOn w:val="Tablanormal"/>
    <w:uiPriority w:val="59"/>
    <w:rsid w:val="00BF4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67E67"/>
    <w:rPr>
      <w:color w:val="0000FF" w:themeColor="hyperlink"/>
      <w:u w:val="single"/>
    </w:rPr>
  </w:style>
  <w:style w:type="paragraph" w:styleId="Sinespaciado">
    <w:name w:val="No Spacing"/>
    <w:link w:val="SinespaciadoCar"/>
    <w:uiPriority w:val="1"/>
    <w:qFormat/>
    <w:rsid w:val="000D77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0D776D"/>
    <w:rPr>
      <w:rFonts w:eastAsiaTheme="minorEastAsia"/>
    </w:rPr>
  </w:style>
  <w:style w:type="paragraph" w:styleId="Encabezado">
    <w:name w:val="header"/>
    <w:basedOn w:val="Normal"/>
    <w:link w:val="EncabezadoCar"/>
    <w:uiPriority w:val="99"/>
    <w:unhideWhenUsed/>
    <w:rsid w:val="00E66A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6A8E"/>
  </w:style>
  <w:style w:type="paragraph" w:styleId="Piedepgina">
    <w:name w:val="footer"/>
    <w:basedOn w:val="Normal"/>
    <w:link w:val="PiedepginaCar"/>
    <w:uiPriority w:val="99"/>
    <w:unhideWhenUsed/>
    <w:rsid w:val="00E66A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6A8E"/>
  </w:style>
  <w:style w:type="paragraph" w:styleId="NormalWeb">
    <w:name w:val="Normal (Web)"/>
    <w:basedOn w:val="Normal"/>
    <w:uiPriority w:val="99"/>
    <w:unhideWhenUsed/>
    <w:rsid w:val="0072530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4D23CF"/>
    <w:rPr>
      <w:sz w:val="16"/>
      <w:szCs w:val="16"/>
    </w:rPr>
  </w:style>
  <w:style w:type="paragraph" w:styleId="Textocomentario">
    <w:name w:val="annotation text"/>
    <w:basedOn w:val="Normal"/>
    <w:link w:val="TextocomentarioCar"/>
    <w:uiPriority w:val="99"/>
    <w:semiHidden/>
    <w:unhideWhenUsed/>
    <w:rsid w:val="004D23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D23CF"/>
    <w:rPr>
      <w:sz w:val="20"/>
      <w:szCs w:val="20"/>
    </w:rPr>
  </w:style>
  <w:style w:type="paragraph" w:styleId="Asuntodelcomentario">
    <w:name w:val="annotation subject"/>
    <w:basedOn w:val="Textocomentario"/>
    <w:next w:val="Textocomentario"/>
    <w:link w:val="AsuntodelcomentarioCar"/>
    <w:uiPriority w:val="99"/>
    <w:semiHidden/>
    <w:unhideWhenUsed/>
    <w:rsid w:val="004D23CF"/>
    <w:rPr>
      <w:b/>
      <w:bCs/>
    </w:rPr>
  </w:style>
  <w:style w:type="character" w:customStyle="1" w:styleId="AsuntodelcomentarioCar">
    <w:name w:val="Asunto del comentario Car"/>
    <w:basedOn w:val="TextocomentarioCar"/>
    <w:link w:val="Asuntodelcomentario"/>
    <w:uiPriority w:val="99"/>
    <w:semiHidden/>
    <w:rsid w:val="004D23CF"/>
    <w:rPr>
      <w:b/>
      <w:bCs/>
      <w:sz w:val="20"/>
      <w:szCs w:val="20"/>
    </w:rPr>
  </w:style>
  <w:style w:type="paragraph" w:customStyle="1" w:styleId="LO-Normal">
    <w:name w:val="LO-Normal"/>
    <w:basedOn w:val="Normal"/>
    <w:uiPriority w:val="99"/>
    <w:rsid w:val="00D43137"/>
    <w:pPr>
      <w:keepNext/>
      <w:spacing w:after="160" w:line="252" w:lineRule="auto"/>
    </w:pPr>
    <w:rPr>
      <w:rFonts w:ascii="Calibri" w:hAnsi="Calibri" w:cs="Calibri"/>
    </w:rPr>
  </w:style>
  <w:style w:type="character" w:customStyle="1" w:styleId="UnresolvedMention">
    <w:name w:val="Unresolved Mention"/>
    <w:basedOn w:val="Fuentedeprrafopredeter"/>
    <w:uiPriority w:val="99"/>
    <w:semiHidden/>
    <w:unhideWhenUsed/>
    <w:rsid w:val="003C6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4119">
      <w:bodyDiv w:val="1"/>
      <w:marLeft w:val="0"/>
      <w:marRight w:val="0"/>
      <w:marTop w:val="0"/>
      <w:marBottom w:val="0"/>
      <w:divBdr>
        <w:top w:val="none" w:sz="0" w:space="0" w:color="auto"/>
        <w:left w:val="none" w:sz="0" w:space="0" w:color="auto"/>
        <w:bottom w:val="none" w:sz="0" w:space="0" w:color="auto"/>
        <w:right w:val="none" w:sz="0" w:space="0" w:color="auto"/>
      </w:divBdr>
      <w:divsChild>
        <w:div w:id="262033799">
          <w:marLeft w:val="0"/>
          <w:marRight w:val="0"/>
          <w:marTop w:val="0"/>
          <w:marBottom w:val="0"/>
          <w:divBdr>
            <w:top w:val="none" w:sz="0" w:space="0" w:color="auto"/>
            <w:left w:val="none" w:sz="0" w:space="0" w:color="auto"/>
            <w:bottom w:val="none" w:sz="0" w:space="0" w:color="auto"/>
            <w:right w:val="none" w:sz="0" w:space="0" w:color="auto"/>
          </w:divBdr>
        </w:div>
        <w:div w:id="1316494739">
          <w:marLeft w:val="0"/>
          <w:marRight w:val="0"/>
          <w:marTop w:val="0"/>
          <w:marBottom w:val="0"/>
          <w:divBdr>
            <w:top w:val="none" w:sz="0" w:space="0" w:color="auto"/>
            <w:left w:val="none" w:sz="0" w:space="0" w:color="auto"/>
            <w:bottom w:val="none" w:sz="0" w:space="0" w:color="auto"/>
            <w:right w:val="none" w:sz="0" w:space="0" w:color="auto"/>
          </w:divBdr>
        </w:div>
        <w:div w:id="367417997">
          <w:marLeft w:val="0"/>
          <w:marRight w:val="0"/>
          <w:marTop w:val="0"/>
          <w:marBottom w:val="0"/>
          <w:divBdr>
            <w:top w:val="none" w:sz="0" w:space="0" w:color="auto"/>
            <w:left w:val="none" w:sz="0" w:space="0" w:color="auto"/>
            <w:bottom w:val="none" w:sz="0" w:space="0" w:color="auto"/>
            <w:right w:val="none" w:sz="0" w:space="0" w:color="auto"/>
          </w:divBdr>
        </w:div>
        <w:div w:id="1707094367">
          <w:marLeft w:val="0"/>
          <w:marRight w:val="0"/>
          <w:marTop w:val="0"/>
          <w:marBottom w:val="0"/>
          <w:divBdr>
            <w:top w:val="none" w:sz="0" w:space="0" w:color="auto"/>
            <w:left w:val="none" w:sz="0" w:space="0" w:color="auto"/>
            <w:bottom w:val="none" w:sz="0" w:space="0" w:color="auto"/>
            <w:right w:val="none" w:sz="0" w:space="0" w:color="auto"/>
          </w:divBdr>
        </w:div>
        <w:div w:id="574321108">
          <w:marLeft w:val="0"/>
          <w:marRight w:val="0"/>
          <w:marTop w:val="0"/>
          <w:marBottom w:val="0"/>
          <w:divBdr>
            <w:top w:val="none" w:sz="0" w:space="0" w:color="auto"/>
            <w:left w:val="none" w:sz="0" w:space="0" w:color="auto"/>
            <w:bottom w:val="none" w:sz="0" w:space="0" w:color="auto"/>
            <w:right w:val="none" w:sz="0" w:space="0" w:color="auto"/>
          </w:divBdr>
        </w:div>
        <w:div w:id="150174334">
          <w:marLeft w:val="0"/>
          <w:marRight w:val="0"/>
          <w:marTop w:val="0"/>
          <w:marBottom w:val="0"/>
          <w:divBdr>
            <w:top w:val="none" w:sz="0" w:space="0" w:color="auto"/>
            <w:left w:val="none" w:sz="0" w:space="0" w:color="auto"/>
            <w:bottom w:val="none" w:sz="0" w:space="0" w:color="auto"/>
            <w:right w:val="none" w:sz="0" w:space="0" w:color="auto"/>
          </w:divBdr>
        </w:div>
        <w:div w:id="1317029581">
          <w:marLeft w:val="0"/>
          <w:marRight w:val="0"/>
          <w:marTop w:val="0"/>
          <w:marBottom w:val="0"/>
          <w:divBdr>
            <w:top w:val="none" w:sz="0" w:space="0" w:color="auto"/>
            <w:left w:val="none" w:sz="0" w:space="0" w:color="auto"/>
            <w:bottom w:val="none" w:sz="0" w:space="0" w:color="auto"/>
            <w:right w:val="none" w:sz="0" w:space="0" w:color="auto"/>
          </w:divBdr>
        </w:div>
        <w:div w:id="925649885">
          <w:marLeft w:val="0"/>
          <w:marRight w:val="0"/>
          <w:marTop w:val="0"/>
          <w:marBottom w:val="0"/>
          <w:divBdr>
            <w:top w:val="none" w:sz="0" w:space="0" w:color="auto"/>
            <w:left w:val="none" w:sz="0" w:space="0" w:color="auto"/>
            <w:bottom w:val="none" w:sz="0" w:space="0" w:color="auto"/>
            <w:right w:val="none" w:sz="0" w:space="0" w:color="auto"/>
          </w:divBdr>
        </w:div>
        <w:div w:id="53820708">
          <w:marLeft w:val="0"/>
          <w:marRight w:val="0"/>
          <w:marTop w:val="0"/>
          <w:marBottom w:val="0"/>
          <w:divBdr>
            <w:top w:val="none" w:sz="0" w:space="0" w:color="auto"/>
            <w:left w:val="none" w:sz="0" w:space="0" w:color="auto"/>
            <w:bottom w:val="none" w:sz="0" w:space="0" w:color="auto"/>
            <w:right w:val="none" w:sz="0" w:space="0" w:color="auto"/>
          </w:divBdr>
        </w:div>
        <w:div w:id="613100854">
          <w:marLeft w:val="0"/>
          <w:marRight w:val="0"/>
          <w:marTop w:val="0"/>
          <w:marBottom w:val="0"/>
          <w:divBdr>
            <w:top w:val="none" w:sz="0" w:space="0" w:color="auto"/>
            <w:left w:val="none" w:sz="0" w:space="0" w:color="auto"/>
            <w:bottom w:val="none" w:sz="0" w:space="0" w:color="auto"/>
            <w:right w:val="none" w:sz="0" w:space="0" w:color="auto"/>
          </w:divBdr>
        </w:div>
        <w:div w:id="48849619">
          <w:marLeft w:val="0"/>
          <w:marRight w:val="0"/>
          <w:marTop w:val="0"/>
          <w:marBottom w:val="0"/>
          <w:divBdr>
            <w:top w:val="none" w:sz="0" w:space="0" w:color="auto"/>
            <w:left w:val="none" w:sz="0" w:space="0" w:color="auto"/>
            <w:bottom w:val="none" w:sz="0" w:space="0" w:color="auto"/>
            <w:right w:val="none" w:sz="0" w:space="0" w:color="auto"/>
          </w:divBdr>
        </w:div>
        <w:div w:id="1541865790">
          <w:marLeft w:val="0"/>
          <w:marRight w:val="0"/>
          <w:marTop w:val="0"/>
          <w:marBottom w:val="0"/>
          <w:divBdr>
            <w:top w:val="none" w:sz="0" w:space="0" w:color="auto"/>
            <w:left w:val="none" w:sz="0" w:space="0" w:color="auto"/>
            <w:bottom w:val="none" w:sz="0" w:space="0" w:color="auto"/>
            <w:right w:val="none" w:sz="0" w:space="0" w:color="auto"/>
          </w:divBdr>
        </w:div>
        <w:div w:id="802767536">
          <w:marLeft w:val="0"/>
          <w:marRight w:val="0"/>
          <w:marTop w:val="0"/>
          <w:marBottom w:val="0"/>
          <w:divBdr>
            <w:top w:val="none" w:sz="0" w:space="0" w:color="auto"/>
            <w:left w:val="none" w:sz="0" w:space="0" w:color="auto"/>
            <w:bottom w:val="none" w:sz="0" w:space="0" w:color="auto"/>
            <w:right w:val="none" w:sz="0" w:space="0" w:color="auto"/>
          </w:divBdr>
        </w:div>
        <w:div w:id="103772458">
          <w:marLeft w:val="0"/>
          <w:marRight w:val="0"/>
          <w:marTop w:val="0"/>
          <w:marBottom w:val="0"/>
          <w:divBdr>
            <w:top w:val="none" w:sz="0" w:space="0" w:color="auto"/>
            <w:left w:val="none" w:sz="0" w:space="0" w:color="auto"/>
            <w:bottom w:val="none" w:sz="0" w:space="0" w:color="auto"/>
            <w:right w:val="none" w:sz="0" w:space="0" w:color="auto"/>
          </w:divBdr>
        </w:div>
        <w:div w:id="213280072">
          <w:marLeft w:val="0"/>
          <w:marRight w:val="0"/>
          <w:marTop w:val="0"/>
          <w:marBottom w:val="0"/>
          <w:divBdr>
            <w:top w:val="none" w:sz="0" w:space="0" w:color="auto"/>
            <w:left w:val="none" w:sz="0" w:space="0" w:color="auto"/>
            <w:bottom w:val="none" w:sz="0" w:space="0" w:color="auto"/>
            <w:right w:val="none" w:sz="0" w:space="0" w:color="auto"/>
          </w:divBdr>
        </w:div>
        <w:div w:id="636957340">
          <w:marLeft w:val="0"/>
          <w:marRight w:val="0"/>
          <w:marTop w:val="0"/>
          <w:marBottom w:val="0"/>
          <w:divBdr>
            <w:top w:val="none" w:sz="0" w:space="0" w:color="auto"/>
            <w:left w:val="none" w:sz="0" w:space="0" w:color="auto"/>
            <w:bottom w:val="none" w:sz="0" w:space="0" w:color="auto"/>
            <w:right w:val="none" w:sz="0" w:space="0" w:color="auto"/>
          </w:divBdr>
        </w:div>
        <w:div w:id="797457762">
          <w:marLeft w:val="0"/>
          <w:marRight w:val="0"/>
          <w:marTop w:val="0"/>
          <w:marBottom w:val="0"/>
          <w:divBdr>
            <w:top w:val="none" w:sz="0" w:space="0" w:color="auto"/>
            <w:left w:val="none" w:sz="0" w:space="0" w:color="auto"/>
            <w:bottom w:val="none" w:sz="0" w:space="0" w:color="auto"/>
            <w:right w:val="none" w:sz="0" w:space="0" w:color="auto"/>
          </w:divBdr>
        </w:div>
        <w:div w:id="2067294146">
          <w:marLeft w:val="0"/>
          <w:marRight w:val="0"/>
          <w:marTop w:val="0"/>
          <w:marBottom w:val="0"/>
          <w:divBdr>
            <w:top w:val="none" w:sz="0" w:space="0" w:color="auto"/>
            <w:left w:val="none" w:sz="0" w:space="0" w:color="auto"/>
            <w:bottom w:val="none" w:sz="0" w:space="0" w:color="auto"/>
            <w:right w:val="none" w:sz="0" w:space="0" w:color="auto"/>
          </w:divBdr>
        </w:div>
        <w:div w:id="510681340">
          <w:marLeft w:val="0"/>
          <w:marRight w:val="0"/>
          <w:marTop w:val="0"/>
          <w:marBottom w:val="0"/>
          <w:divBdr>
            <w:top w:val="none" w:sz="0" w:space="0" w:color="auto"/>
            <w:left w:val="none" w:sz="0" w:space="0" w:color="auto"/>
            <w:bottom w:val="none" w:sz="0" w:space="0" w:color="auto"/>
            <w:right w:val="none" w:sz="0" w:space="0" w:color="auto"/>
          </w:divBdr>
        </w:div>
        <w:div w:id="1137793838">
          <w:marLeft w:val="0"/>
          <w:marRight w:val="0"/>
          <w:marTop w:val="0"/>
          <w:marBottom w:val="0"/>
          <w:divBdr>
            <w:top w:val="none" w:sz="0" w:space="0" w:color="auto"/>
            <w:left w:val="none" w:sz="0" w:space="0" w:color="auto"/>
            <w:bottom w:val="none" w:sz="0" w:space="0" w:color="auto"/>
            <w:right w:val="none" w:sz="0" w:space="0" w:color="auto"/>
          </w:divBdr>
        </w:div>
        <w:div w:id="498083500">
          <w:marLeft w:val="0"/>
          <w:marRight w:val="0"/>
          <w:marTop w:val="0"/>
          <w:marBottom w:val="0"/>
          <w:divBdr>
            <w:top w:val="none" w:sz="0" w:space="0" w:color="auto"/>
            <w:left w:val="none" w:sz="0" w:space="0" w:color="auto"/>
            <w:bottom w:val="none" w:sz="0" w:space="0" w:color="auto"/>
            <w:right w:val="none" w:sz="0" w:space="0" w:color="auto"/>
          </w:divBdr>
        </w:div>
        <w:div w:id="491408398">
          <w:marLeft w:val="0"/>
          <w:marRight w:val="0"/>
          <w:marTop w:val="0"/>
          <w:marBottom w:val="0"/>
          <w:divBdr>
            <w:top w:val="none" w:sz="0" w:space="0" w:color="auto"/>
            <w:left w:val="none" w:sz="0" w:space="0" w:color="auto"/>
            <w:bottom w:val="none" w:sz="0" w:space="0" w:color="auto"/>
            <w:right w:val="none" w:sz="0" w:space="0" w:color="auto"/>
          </w:divBdr>
        </w:div>
        <w:div w:id="1483887042">
          <w:marLeft w:val="0"/>
          <w:marRight w:val="0"/>
          <w:marTop w:val="0"/>
          <w:marBottom w:val="0"/>
          <w:divBdr>
            <w:top w:val="none" w:sz="0" w:space="0" w:color="auto"/>
            <w:left w:val="none" w:sz="0" w:space="0" w:color="auto"/>
            <w:bottom w:val="none" w:sz="0" w:space="0" w:color="auto"/>
            <w:right w:val="none" w:sz="0" w:space="0" w:color="auto"/>
          </w:divBdr>
        </w:div>
        <w:div w:id="807357912">
          <w:marLeft w:val="0"/>
          <w:marRight w:val="0"/>
          <w:marTop w:val="0"/>
          <w:marBottom w:val="0"/>
          <w:divBdr>
            <w:top w:val="none" w:sz="0" w:space="0" w:color="auto"/>
            <w:left w:val="none" w:sz="0" w:space="0" w:color="auto"/>
            <w:bottom w:val="none" w:sz="0" w:space="0" w:color="auto"/>
            <w:right w:val="none" w:sz="0" w:space="0" w:color="auto"/>
          </w:divBdr>
        </w:div>
        <w:div w:id="1748914452">
          <w:marLeft w:val="0"/>
          <w:marRight w:val="0"/>
          <w:marTop w:val="0"/>
          <w:marBottom w:val="0"/>
          <w:divBdr>
            <w:top w:val="none" w:sz="0" w:space="0" w:color="auto"/>
            <w:left w:val="none" w:sz="0" w:space="0" w:color="auto"/>
            <w:bottom w:val="none" w:sz="0" w:space="0" w:color="auto"/>
            <w:right w:val="none" w:sz="0" w:space="0" w:color="auto"/>
          </w:divBdr>
        </w:div>
        <w:div w:id="514735883">
          <w:marLeft w:val="0"/>
          <w:marRight w:val="0"/>
          <w:marTop w:val="0"/>
          <w:marBottom w:val="0"/>
          <w:divBdr>
            <w:top w:val="none" w:sz="0" w:space="0" w:color="auto"/>
            <w:left w:val="none" w:sz="0" w:space="0" w:color="auto"/>
            <w:bottom w:val="none" w:sz="0" w:space="0" w:color="auto"/>
            <w:right w:val="none" w:sz="0" w:space="0" w:color="auto"/>
          </w:divBdr>
        </w:div>
        <w:div w:id="450366017">
          <w:marLeft w:val="0"/>
          <w:marRight w:val="0"/>
          <w:marTop w:val="0"/>
          <w:marBottom w:val="0"/>
          <w:divBdr>
            <w:top w:val="none" w:sz="0" w:space="0" w:color="auto"/>
            <w:left w:val="none" w:sz="0" w:space="0" w:color="auto"/>
            <w:bottom w:val="none" w:sz="0" w:space="0" w:color="auto"/>
            <w:right w:val="none" w:sz="0" w:space="0" w:color="auto"/>
          </w:divBdr>
        </w:div>
        <w:div w:id="1848790831">
          <w:marLeft w:val="0"/>
          <w:marRight w:val="0"/>
          <w:marTop w:val="0"/>
          <w:marBottom w:val="0"/>
          <w:divBdr>
            <w:top w:val="none" w:sz="0" w:space="0" w:color="auto"/>
            <w:left w:val="none" w:sz="0" w:space="0" w:color="auto"/>
            <w:bottom w:val="none" w:sz="0" w:space="0" w:color="auto"/>
            <w:right w:val="none" w:sz="0" w:space="0" w:color="auto"/>
          </w:divBdr>
        </w:div>
        <w:div w:id="1406342043">
          <w:marLeft w:val="0"/>
          <w:marRight w:val="0"/>
          <w:marTop w:val="0"/>
          <w:marBottom w:val="0"/>
          <w:divBdr>
            <w:top w:val="none" w:sz="0" w:space="0" w:color="auto"/>
            <w:left w:val="none" w:sz="0" w:space="0" w:color="auto"/>
            <w:bottom w:val="none" w:sz="0" w:space="0" w:color="auto"/>
            <w:right w:val="none" w:sz="0" w:space="0" w:color="auto"/>
          </w:divBdr>
        </w:div>
        <w:div w:id="1011570177">
          <w:marLeft w:val="0"/>
          <w:marRight w:val="0"/>
          <w:marTop w:val="0"/>
          <w:marBottom w:val="0"/>
          <w:divBdr>
            <w:top w:val="none" w:sz="0" w:space="0" w:color="auto"/>
            <w:left w:val="none" w:sz="0" w:space="0" w:color="auto"/>
            <w:bottom w:val="none" w:sz="0" w:space="0" w:color="auto"/>
            <w:right w:val="none" w:sz="0" w:space="0" w:color="auto"/>
          </w:divBdr>
        </w:div>
        <w:div w:id="2117285275">
          <w:marLeft w:val="0"/>
          <w:marRight w:val="0"/>
          <w:marTop w:val="0"/>
          <w:marBottom w:val="0"/>
          <w:divBdr>
            <w:top w:val="none" w:sz="0" w:space="0" w:color="auto"/>
            <w:left w:val="none" w:sz="0" w:space="0" w:color="auto"/>
            <w:bottom w:val="none" w:sz="0" w:space="0" w:color="auto"/>
            <w:right w:val="none" w:sz="0" w:space="0" w:color="auto"/>
          </w:divBdr>
        </w:div>
        <w:div w:id="527375337">
          <w:marLeft w:val="0"/>
          <w:marRight w:val="0"/>
          <w:marTop w:val="0"/>
          <w:marBottom w:val="0"/>
          <w:divBdr>
            <w:top w:val="none" w:sz="0" w:space="0" w:color="auto"/>
            <w:left w:val="none" w:sz="0" w:space="0" w:color="auto"/>
            <w:bottom w:val="none" w:sz="0" w:space="0" w:color="auto"/>
            <w:right w:val="none" w:sz="0" w:space="0" w:color="auto"/>
          </w:divBdr>
        </w:div>
        <w:div w:id="1026372234">
          <w:marLeft w:val="0"/>
          <w:marRight w:val="0"/>
          <w:marTop w:val="0"/>
          <w:marBottom w:val="0"/>
          <w:divBdr>
            <w:top w:val="none" w:sz="0" w:space="0" w:color="auto"/>
            <w:left w:val="none" w:sz="0" w:space="0" w:color="auto"/>
            <w:bottom w:val="none" w:sz="0" w:space="0" w:color="auto"/>
            <w:right w:val="none" w:sz="0" w:space="0" w:color="auto"/>
          </w:divBdr>
        </w:div>
        <w:div w:id="1877545226">
          <w:marLeft w:val="0"/>
          <w:marRight w:val="0"/>
          <w:marTop w:val="0"/>
          <w:marBottom w:val="0"/>
          <w:divBdr>
            <w:top w:val="none" w:sz="0" w:space="0" w:color="auto"/>
            <w:left w:val="none" w:sz="0" w:space="0" w:color="auto"/>
            <w:bottom w:val="none" w:sz="0" w:space="0" w:color="auto"/>
            <w:right w:val="none" w:sz="0" w:space="0" w:color="auto"/>
          </w:divBdr>
        </w:div>
        <w:div w:id="856456743">
          <w:marLeft w:val="0"/>
          <w:marRight w:val="0"/>
          <w:marTop w:val="0"/>
          <w:marBottom w:val="0"/>
          <w:divBdr>
            <w:top w:val="none" w:sz="0" w:space="0" w:color="auto"/>
            <w:left w:val="none" w:sz="0" w:space="0" w:color="auto"/>
            <w:bottom w:val="none" w:sz="0" w:space="0" w:color="auto"/>
            <w:right w:val="none" w:sz="0" w:space="0" w:color="auto"/>
          </w:divBdr>
        </w:div>
        <w:div w:id="1499080569">
          <w:marLeft w:val="0"/>
          <w:marRight w:val="0"/>
          <w:marTop w:val="0"/>
          <w:marBottom w:val="0"/>
          <w:divBdr>
            <w:top w:val="none" w:sz="0" w:space="0" w:color="auto"/>
            <w:left w:val="none" w:sz="0" w:space="0" w:color="auto"/>
            <w:bottom w:val="none" w:sz="0" w:space="0" w:color="auto"/>
            <w:right w:val="none" w:sz="0" w:space="0" w:color="auto"/>
          </w:divBdr>
        </w:div>
        <w:div w:id="1863011073">
          <w:marLeft w:val="0"/>
          <w:marRight w:val="0"/>
          <w:marTop w:val="0"/>
          <w:marBottom w:val="0"/>
          <w:divBdr>
            <w:top w:val="none" w:sz="0" w:space="0" w:color="auto"/>
            <w:left w:val="none" w:sz="0" w:space="0" w:color="auto"/>
            <w:bottom w:val="none" w:sz="0" w:space="0" w:color="auto"/>
            <w:right w:val="none" w:sz="0" w:space="0" w:color="auto"/>
          </w:divBdr>
        </w:div>
        <w:div w:id="5518587">
          <w:marLeft w:val="0"/>
          <w:marRight w:val="0"/>
          <w:marTop w:val="0"/>
          <w:marBottom w:val="0"/>
          <w:divBdr>
            <w:top w:val="none" w:sz="0" w:space="0" w:color="auto"/>
            <w:left w:val="none" w:sz="0" w:space="0" w:color="auto"/>
            <w:bottom w:val="none" w:sz="0" w:space="0" w:color="auto"/>
            <w:right w:val="none" w:sz="0" w:space="0" w:color="auto"/>
          </w:divBdr>
        </w:div>
        <w:div w:id="107628134">
          <w:marLeft w:val="0"/>
          <w:marRight w:val="0"/>
          <w:marTop w:val="0"/>
          <w:marBottom w:val="0"/>
          <w:divBdr>
            <w:top w:val="none" w:sz="0" w:space="0" w:color="auto"/>
            <w:left w:val="none" w:sz="0" w:space="0" w:color="auto"/>
            <w:bottom w:val="none" w:sz="0" w:space="0" w:color="auto"/>
            <w:right w:val="none" w:sz="0" w:space="0" w:color="auto"/>
          </w:divBdr>
        </w:div>
        <w:div w:id="1133793982">
          <w:marLeft w:val="0"/>
          <w:marRight w:val="0"/>
          <w:marTop w:val="0"/>
          <w:marBottom w:val="0"/>
          <w:divBdr>
            <w:top w:val="none" w:sz="0" w:space="0" w:color="auto"/>
            <w:left w:val="none" w:sz="0" w:space="0" w:color="auto"/>
            <w:bottom w:val="none" w:sz="0" w:space="0" w:color="auto"/>
            <w:right w:val="none" w:sz="0" w:space="0" w:color="auto"/>
          </w:divBdr>
        </w:div>
        <w:div w:id="1448429371">
          <w:marLeft w:val="0"/>
          <w:marRight w:val="0"/>
          <w:marTop w:val="0"/>
          <w:marBottom w:val="0"/>
          <w:divBdr>
            <w:top w:val="none" w:sz="0" w:space="0" w:color="auto"/>
            <w:left w:val="none" w:sz="0" w:space="0" w:color="auto"/>
            <w:bottom w:val="none" w:sz="0" w:space="0" w:color="auto"/>
            <w:right w:val="none" w:sz="0" w:space="0" w:color="auto"/>
          </w:divBdr>
        </w:div>
        <w:div w:id="753236327">
          <w:marLeft w:val="0"/>
          <w:marRight w:val="0"/>
          <w:marTop w:val="0"/>
          <w:marBottom w:val="0"/>
          <w:divBdr>
            <w:top w:val="none" w:sz="0" w:space="0" w:color="auto"/>
            <w:left w:val="none" w:sz="0" w:space="0" w:color="auto"/>
            <w:bottom w:val="none" w:sz="0" w:space="0" w:color="auto"/>
            <w:right w:val="none" w:sz="0" w:space="0" w:color="auto"/>
          </w:divBdr>
        </w:div>
        <w:div w:id="83039218">
          <w:marLeft w:val="0"/>
          <w:marRight w:val="0"/>
          <w:marTop w:val="0"/>
          <w:marBottom w:val="0"/>
          <w:divBdr>
            <w:top w:val="none" w:sz="0" w:space="0" w:color="auto"/>
            <w:left w:val="none" w:sz="0" w:space="0" w:color="auto"/>
            <w:bottom w:val="none" w:sz="0" w:space="0" w:color="auto"/>
            <w:right w:val="none" w:sz="0" w:space="0" w:color="auto"/>
          </w:divBdr>
        </w:div>
        <w:div w:id="912661073">
          <w:marLeft w:val="0"/>
          <w:marRight w:val="0"/>
          <w:marTop w:val="0"/>
          <w:marBottom w:val="0"/>
          <w:divBdr>
            <w:top w:val="none" w:sz="0" w:space="0" w:color="auto"/>
            <w:left w:val="none" w:sz="0" w:space="0" w:color="auto"/>
            <w:bottom w:val="none" w:sz="0" w:space="0" w:color="auto"/>
            <w:right w:val="none" w:sz="0" w:space="0" w:color="auto"/>
          </w:divBdr>
        </w:div>
        <w:div w:id="485052260">
          <w:marLeft w:val="0"/>
          <w:marRight w:val="0"/>
          <w:marTop w:val="0"/>
          <w:marBottom w:val="0"/>
          <w:divBdr>
            <w:top w:val="none" w:sz="0" w:space="0" w:color="auto"/>
            <w:left w:val="none" w:sz="0" w:space="0" w:color="auto"/>
            <w:bottom w:val="none" w:sz="0" w:space="0" w:color="auto"/>
            <w:right w:val="none" w:sz="0" w:space="0" w:color="auto"/>
          </w:divBdr>
        </w:div>
        <w:div w:id="1513186193">
          <w:marLeft w:val="0"/>
          <w:marRight w:val="0"/>
          <w:marTop w:val="0"/>
          <w:marBottom w:val="0"/>
          <w:divBdr>
            <w:top w:val="none" w:sz="0" w:space="0" w:color="auto"/>
            <w:left w:val="none" w:sz="0" w:space="0" w:color="auto"/>
            <w:bottom w:val="none" w:sz="0" w:space="0" w:color="auto"/>
            <w:right w:val="none" w:sz="0" w:space="0" w:color="auto"/>
          </w:divBdr>
        </w:div>
        <w:div w:id="1504206178">
          <w:marLeft w:val="0"/>
          <w:marRight w:val="0"/>
          <w:marTop w:val="0"/>
          <w:marBottom w:val="0"/>
          <w:divBdr>
            <w:top w:val="none" w:sz="0" w:space="0" w:color="auto"/>
            <w:left w:val="none" w:sz="0" w:space="0" w:color="auto"/>
            <w:bottom w:val="none" w:sz="0" w:space="0" w:color="auto"/>
            <w:right w:val="none" w:sz="0" w:space="0" w:color="auto"/>
          </w:divBdr>
        </w:div>
        <w:div w:id="201287588">
          <w:marLeft w:val="0"/>
          <w:marRight w:val="0"/>
          <w:marTop w:val="0"/>
          <w:marBottom w:val="0"/>
          <w:divBdr>
            <w:top w:val="none" w:sz="0" w:space="0" w:color="auto"/>
            <w:left w:val="none" w:sz="0" w:space="0" w:color="auto"/>
            <w:bottom w:val="none" w:sz="0" w:space="0" w:color="auto"/>
            <w:right w:val="none" w:sz="0" w:space="0" w:color="auto"/>
          </w:divBdr>
        </w:div>
        <w:div w:id="691227021">
          <w:marLeft w:val="0"/>
          <w:marRight w:val="0"/>
          <w:marTop w:val="0"/>
          <w:marBottom w:val="0"/>
          <w:divBdr>
            <w:top w:val="none" w:sz="0" w:space="0" w:color="auto"/>
            <w:left w:val="none" w:sz="0" w:space="0" w:color="auto"/>
            <w:bottom w:val="none" w:sz="0" w:space="0" w:color="auto"/>
            <w:right w:val="none" w:sz="0" w:space="0" w:color="auto"/>
          </w:divBdr>
        </w:div>
        <w:div w:id="938759711">
          <w:marLeft w:val="0"/>
          <w:marRight w:val="0"/>
          <w:marTop w:val="0"/>
          <w:marBottom w:val="0"/>
          <w:divBdr>
            <w:top w:val="none" w:sz="0" w:space="0" w:color="auto"/>
            <w:left w:val="none" w:sz="0" w:space="0" w:color="auto"/>
            <w:bottom w:val="none" w:sz="0" w:space="0" w:color="auto"/>
            <w:right w:val="none" w:sz="0" w:space="0" w:color="auto"/>
          </w:divBdr>
        </w:div>
        <w:div w:id="22370575">
          <w:marLeft w:val="0"/>
          <w:marRight w:val="0"/>
          <w:marTop w:val="0"/>
          <w:marBottom w:val="0"/>
          <w:divBdr>
            <w:top w:val="none" w:sz="0" w:space="0" w:color="auto"/>
            <w:left w:val="none" w:sz="0" w:space="0" w:color="auto"/>
            <w:bottom w:val="none" w:sz="0" w:space="0" w:color="auto"/>
            <w:right w:val="none" w:sz="0" w:space="0" w:color="auto"/>
          </w:divBdr>
        </w:div>
        <w:div w:id="744113307">
          <w:marLeft w:val="0"/>
          <w:marRight w:val="0"/>
          <w:marTop w:val="0"/>
          <w:marBottom w:val="0"/>
          <w:divBdr>
            <w:top w:val="none" w:sz="0" w:space="0" w:color="auto"/>
            <w:left w:val="none" w:sz="0" w:space="0" w:color="auto"/>
            <w:bottom w:val="none" w:sz="0" w:space="0" w:color="auto"/>
            <w:right w:val="none" w:sz="0" w:space="0" w:color="auto"/>
          </w:divBdr>
        </w:div>
        <w:div w:id="470175668">
          <w:marLeft w:val="0"/>
          <w:marRight w:val="0"/>
          <w:marTop w:val="0"/>
          <w:marBottom w:val="0"/>
          <w:divBdr>
            <w:top w:val="none" w:sz="0" w:space="0" w:color="auto"/>
            <w:left w:val="none" w:sz="0" w:space="0" w:color="auto"/>
            <w:bottom w:val="none" w:sz="0" w:space="0" w:color="auto"/>
            <w:right w:val="none" w:sz="0" w:space="0" w:color="auto"/>
          </w:divBdr>
        </w:div>
        <w:div w:id="1363476773">
          <w:marLeft w:val="0"/>
          <w:marRight w:val="0"/>
          <w:marTop w:val="0"/>
          <w:marBottom w:val="0"/>
          <w:divBdr>
            <w:top w:val="none" w:sz="0" w:space="0" w:color="auto"/>
            <w:left w:val="none" w:sz="0" w:space="0" w:color="auto"/>
            <w:bottom w:val="none" w:sz="0" w:space="0" w:color="auto"/>
            <w:right w:val="none" w:sz="0" w:space="0" w:color="auto"/>
          </w:divBdr>
        </w:div>
        <w:div w:id="1709063626">
          <w:marLeft w:val="0"/>
          <w:marRight w:val="0"/>
          <w:marTop w:val="0"/>
          <w:marBottom w:val="0"/>
          <w:divBdr>
            <w:top w:val="none" w:sz="0" w:space="0" w:color="auto"/>
            <w:left w:val="none" w:sz="0" w:space="0" w:color="auto"/>
            <w:bottom w:val="none" w:sz="0" w:space="0" w:color="auto"/>
            <w:right w:val="none" w:sz="0" w:space="0" w:color="auto"/>
          </w:divBdr>
        </w:div>
        <w:div w:id="179319439">
          <w:marLeft w:val="0"/>
          <w:marRight w:val="0"/>
          <w:marTop w:val="0"/>
          <w:marBottom w:val="0"/>
          <w:divBdr>
            <w:top w:val="none" w:sz="0" w:space="0" w:color="auto"/>
            <w:left w:val="none" w:sz="0" w:space="0" w:color="auto"/>
            <w:bottom w:val="none" w:sz="0" w:space="0" w:color="auto"/>
            <w:right w:val="none" w:sz="0" w:space="0" w:color="auto"/>
          </w:divBdr>
        </w:div>
        <w:div w:id="677342902">
          <w:marLeft w:val="0"/>
          <w:marRight w:val="0"/>
          <w:marTop w:val="0"/>
          <w:marBottom w:val="0"/>
          <w:divBdr>
            <w:top w:val="none" w:sz="0" w:space="0" w:color="auto"/>
            <w:left w:val="none" w:sz="0" w:space="0" w:color="auto"/>
            <w:bottom w:val="none" w:sz="0" w:space="0" w:color="auto"/>
            <w:right w:val="none" w:sz="0" w:space="0" w:color="auto"/>
          </w:divBdr>
        </w:div>
        <w:div w:id="1616591974">
          <w:marLeft w:val="0"/>
          <w:marRight w:val="0"/>
          <w:marTop w:val="0"/>
          <w:marBottom w:val="0"/>
          <w:divBdr>
            <w:top w:val="none" w:sz="0" w:space="0" w:color="auto"/>
            <w:left w:val="none" w:sz="0" w:space="0" w:color="auto"/>
            <w:bottom w:val="none" w:sz="0" w:space="0" w:color="auto"/>
            <w:right w:val="none" w:sz="0" w:space="0" w:color="auto"/>
          </w:divBdr>
        </w:div>
        <w:div w:id="1022439780">
          <w:marLeft w:val="0"/>
          <w:marRight w:val="0"/>
          <w:marTop w:val="0"/>
          <w:marBottom w:val="0"/>
          <w:divBdr>
            <w:top w:val="none" w:sz="0" w:space="0" w:color="auto"/>
            <w:left w:val="none" w:sz="0" w:space="0" w:color="auto"/>
            <w:bottom w:val="none" w:sz="0" w:space="0" w:color="auto"/>
            <w:right w:val="none" w:sz="0" w:space="0" w:color="auto"/>
          </w:divBdr>
        </w:div>
        <w:div w:id="1749767919">
          <w:marLeft w:val="0"/>
          <w:marRight w:val="0"/>
          <w:marTop w:val="0"/>
          <w:marBottom w:val="0"/>
          <w:divBdr>
            <w:top w:val="none" w:sz="0" w:space="0" w:color="auto"/>
            <w:left w:val="none" w:sz="0" w:space="0" w:color="auto"/>
            <w:bottom w:val="none" w:sz="0" w:space="0" w:color="auto"/>
            <w:right w:val="none" w:sz="0" w:space="0" w:color="auto"/>
          </w:divBdr>
        </w:div>
        <w:div w:id="1077288269">
          <w:marLeft w:val="0"/>
          <w:marRight w:val="0"/>
          <w:marTop w:val="0"/>
          <w:marBottom w:val="0"/>
          <w:divBdr>
            <w:top w:val="none" w:sz="0" w:space="0" w:color="auto"/>
            <w:left w:val="none" w:sz="0" w:space="0" w:color="auto"/>
            <w:bottom w:val="none" w:sz="0" w:space="0" w:color="auto"/>
            <w:right w:val="none" w:sz="0" w:space="0" w:color="auto"/>
          </w:divBdr>
        </w:div>
        <w:div w:id="822697146">
          <w:marLeft w:val="0"/>
          <w:marRight w:val="0"/>
          <w:marTop w:val="0"/>
          <w:marBottom w:val="0"/>
          <w:divBdr>
            <w:top w:val="none" w:sz="0" w:space="0" w:color="auto"/>
            <w:left w:val="none" w:sz="0" w:space="0" w:color="auto"/>
            <w:bottom w:val="none" w:sz="0" w:space="0" w:color="auto"/>
            <w:right w:val="none" w:sz="0" w:space="0" w:color="auto"/>
          </w:divBdr>
        </w:div>
        <w:div w:id="1729648801">
          <w:marLeft w:val="0"/>
          <w:marRight w:val="0"/>
          <w:marTop w:val="0"/>
          <w:marBottom w:val="0"/>
          <w:divBdr>
            <w:top w:val="none" w:sz="0" w:space="0" w:color="auto"/>
            <w:left w:val="none" w:sz="0" w:space="0" w:color="auto"/>
            <w:bottom w:val="none" w:sz="0" w:space="0" w:color="auto"/>
            <w:right w:val="none" w:sz="0" w:space="0" w:color="auto"/>
          </w:divBdr>
        </w:div>
        <w:div w:id="1050807100">
          <w:marLeft w:val="0"/>
          <w:marRight w:val="0"/>
          <w:marTop w:val="0"/>
          <w:marBottom w:val="0"/>
          <w:divBdr>
            <w:top w:val="none" w:sz="0" w:space="0" w:color="auto"/>
            <w:left w:val="none" w:sz="0" w:space="0" w:color="auto"/>
            <w:bottom w:val="none" w:sz="0" w:space="0" w:color="auto"/>
            <w:right w:val="none" w:sz="0" w:space="0" w:color="auto"/>
          </w:divBdr>
        </w:div>
        <w:div w:id="446123767">
          <w:marLeft w:val="0"/>
          <w:marRight w:val="0"/>
          <w:marTop w:val="0"/>
          <w:marBottom w:val="0"/>
          <w:divBdr>
            <w:top w:val="none" w:sz="0" w:space="0" w:color="auto"/>
            <w:left w:val="none" w:sz="0" w:space="0" w:color="auto"/>
            <w:bottom w:val="none" w:sz="0" w:space="0" w:color="auto"/>
            <w:right w:val="none" w:sz="0" w:space="0" w:color="auto"/>
          </w:divBdr>
        </w:div>
        <w:div w:id="2024740453">
          <w:marLeft w:val="0"/>
          <w:marRight w:val="0"/>
          <w:marTop w:val="0"/>
          <w:marBottom w:val="0"/>
          <w:divBdr>
            <w:top w:val="none" w:sz="0" w:space="0" w:color="auto"/>
            <w:left w:val="none" w:sz="0" w:space="0" w:color="auto"/>
            <w:bottom w:val="none" w:sz="0" w:space="0" w:color="auto"/>
            <w:right w:val="none" w:sz="0" w:space="0" w:color="auto"/>
          </w:divBdr>
        </w:div>
        <w:div w:id="898831921">
          <w:marLeft w:val="0"/>
          <w:marRight w:val="0"/>
          <w:marTop w:val="0"/>
          <w:marBottom w:val="0"/>
          <w:divBdr>
            <w:top w:val="none" w:sz="0" w:space="0" w:color="auto"/>
            <w:left w:val="none" w:sz="0" w:space="0" w:color="auto"/>
            <w:bottom w:val="none" w:sz="0" w:space="0" w:color="auto"/>
            <w:right w:val="none" w:sz="0" w:space="0" w:color="auto"/>
          </w:divBdr>
        </w:div>
        <w:div w:id="1685277479">
          <w:marLeft w:val="0"/>
          <w:marRight w:val="0"/>
          <w:marTop w:val="0"/>
          <w:marBottom w:val="0"/>
          <w:divBdr>
            <w:top w:val="none" w:sz="0" w:space="0" w:color="auto"/>
            <w:left w:val="none" w:sz="0" w:space="0" w:color="auto"/>
            <w:bottom w:val="none" w:sz="0" w:space="0" w:color="auto"/>
            <w:right w:val="none" w:sz="0" w:space="0" w:color="auto"/>
          </w:divBdr>
        </w:div>
        <w:div w:id="806313133">
          <w:marLeft w:val="0"/>
          <w:marRight w:val="0"/>
          <w:marTop w:val="0"/>
          <w:marBottom w:val="0"/>
          <w:divBdr>
            <w:top w:val="none" w:sz="0" w:space="0" w:color="auto"/>
            <w:left w:val="none" w:sz="0" w:space="0" w:color="auto"/>
            <w:bottom w:val="none" w:sz="0" w:space="0" w:color="auto"/>
            <w:right w:val="none" w:sz="0" w:space="0" w:color="auto"/>
          </w:divBdr>
        </w:div>
        <w:div w:id="1796750364">
          <w:marLeft w:val="0"/>
          <w:marRight w:val="0"/>
          <w:marTop w:val="0"/>
          <w:marBottom w:val="0"/>
          <w:divBdr>
            <w:top w:val="none" w:sz="0" w:space="0" w:color="auto"/>
            <w:left w:val="none" w:sz="0" w:space="0" w:color="auto"/>
            <w:bottom w:val="none" w:sz="0" w:space="0" w:color="auto"/>
            <w:right w:val="none" w:sz="0" w:space="0" w:color="auto"/>
          </w:divBdr>
        </w:div>
        <w:div w:id="678236029">
          <w:marLeft w:val="0"/>
          <w:marRight w:val="0"/>
          <w:marTop w:val="0"/>
          <w:marBottom w:val="0"/>
          <w:divBdr>
            <w:top w:val="none" w:sz="0" w:space="0" w:color="auto"/>
            <w:left w:val="none" w:sz="0" w:space="0" w:color="auto"/>
            <w:bottom w:val="none" w:sz="0" w:space="0" w:color="auto"/>
            <w:right w:val="none" w:sz="0" w:space="0" w:color="auto"/>
          </w:divBdr>
        </w:div>
        <w:div w:id="1239829088">
          <w:marLeft w:val="0"/>
          <w:marRight w:val="0"/>
          <w:marTop w:val="0"/>
          <w:marBottom w:val="0"/>
          <w:divBdr>
            <w:top w:val="none" w:sz="0" w:space="0" w:color="auto"/>
            <w:left w:val="none" w:sz="0" w:space="0" w:color="auto"/>
            <w:bottom w:val="none" w:sz="0" w:space="0" w:color="auto"/>
            <w:right w:val="none" w:sz="0" w:space="0" w:color="auto"/>
          </w:divBdr>
        </w:div>
        <w:div w:id="1459496908">
          <w:marLeft w:val="0"/>
          <w:marRight w:val="0"/>
          <w:marTop w:val="0"/>
          <w:marBottom w:val="0"/>
          <w:divBdr>
            <w:top w:val="none" w:sz="0" w:space="0" w:color="auto"/>
            <w:left w:val="none" w:sz="0" w:space="0" w:color="auto"/>
            <w:bottom w:val="none" w:sz="0" w:space="0" w:color="auto"/>
            <w:right w:val="none" w:sz="0" w:space="0" w:color="auto"/>
          </w:divBdr>
        </w:div>
        <w:div w:id="1256019098">
          <w:marLeft w:val="0"/>
          <w:marRight w:val="0"/>
          <w:marTop w:val="0"/>
          <w:marBottom w:val="0"/>
          <w:divBdr>
            <w:top w:val="none" w:sz="0" w:space="0" w:color="auto"/>
            <w:left w:val="none" w:sz="0" w:space="0" w:color="auto"/>
            <w:bottom w:val="none" w:sz="0" w:space="0" w:color="auto"/>
            <w:right w:val="none" w:sz="0" w:space="0" w:color="auto"/>
          </w:divBdr>
        </w:div>
        <w:div w:id="1225220735">
          <w:marLeft w:val="0"/>
          <w:marRight w:val="0"/>
          <w:marTop w:val="0"/>
          <w:marBottom w:val="0"/>
          <w:divBdr>
            <w:top w:val="none" w:sz="0" w:space="0" w:color="auto"/>
            <w:left w:val="none" w:sz="0" w:space="0" w:color="auto"/>
            <w:bottom w:val="none" w:sz="0" w:space="0" w:color="auto"/>
            <w:right w:val="none" w:sz="0" w:space="0" w:color="auto"/>
          </w:divBdr>
        </w:div>
        <w:div w:id="1396007625">
          <w:marLeft w:val="0"/>
          <w:marRight w:val="0"/>
          <w:marTop w:val="0"/>
          <w:marBottom w:val="0"/>
          <w:divBdr>
            <w:top w:val="none" w:sz="0" w:space="0" w:color="auto"/>
            <w:left w:val="none" w:sz="0" w:space="0" w:color="auto"/>
            <w:bottom w:val="none" w:sz="0" w:space="0" w:color="auto"/>
            <w:right w:val="none" w:sz="0" w:space="0" w:color="auto"/>
          </w:divBdr>
        </w:div>
        <w:div w:id="1276015031">
          <w:marLeft w:val="0"/>
          <w:marRight w:val="0"/>
          <w:marTop w:val="0"/>
          <w:marBottom w:val="0"/>
          <w:divBdr>
            <w:top w:val="none" w:sz="0" w:space="0" w:color="auto"/>
            <w:left w:val="none" w:sz="0" w:space="0" w:color="auto"/>
            <w:bottom w:val="none" w:sz="0" w:space="0" w:color="auto"/>
            <w:right w:val="none" w:sz="0" w:space="0" w:color="auto"/>
          </w:divBdr>
        </w:div>
        <w:div w:id="566184484">
          <w:marLeft w:val="0"/>
          <w:marRight w:val="0"/>
          <w:marTop w:val="0"/>
          <w:marBottom w:val="0"/>
          <w:divBdr>
            <w:top w:val="none" w:sz="0" w:space="0" w:color="auto"/>
            <w:left w:val="none" w:sz="0" w:space="0" w:color="auto"/>
            <w:bottom w:val="none" w:sz="0" w:space="0" w:color="auto"/>
            <w:right w:val="none" w:sz="0" w:space="0" w:color="auto"/>
          </w:divBdr>
        </w:div>
        <w:div w:id="1633096904">
          <w:marLeft w:val="0"/>
          <w:marRight w:val="0"/>
          <w:marTop w:val="0"/>
          <w:marBottom w:val="0"/>
          <w:divBdr>
            <w:top w:val="none" w:sz="0" w:space="0" w:color="auto"/>
            <w:left w:val="none" w:sz="0" w:space="0" w:color="auto"/>
            <w:bottom w:val="none" w:sz="0" w:space="0" w:color="auto"/>
            <w:right w:val="none" w:sz="0" w:space="0" w:color="auto"/>
          </w:divBdr>
        </w:div>
        <w:div w:id="1045913961">
          <w:marLeft w:val="0"/>
          <w:marRight w:val="0"/>
          <w:marTop w:val="0"/>
          <w:marBottom w:val="0"/>
          <w:divBdr>
            <w:top w:val="none" w:sz="0" w:space="0" w:color="auto"/>
            <w:left w:val="none" w:sz="0" w:space="0" w:color="auto"/>
            <w:bottom w:val="none" w:sz="0" w:space="0" w:color="auto"/>
            <w:right w:val="none" w:sz="0" w:space="0" w:color="auto"/>
          </w:divBdr>
        </w:div>
        <w:div w:id="266740613">
          <w:marLeft w:val="0"/>
          <w:marRight w:val="0"/>
          <w:marTop w:val="0"/>
          <w:marBottom w:val="0"/>
          <w:divBdr>
            <w:top w:val="none" w:sz="0" w:space="0" w:color="auto"/>
            <w:left w:val="none" w:sz="0" w:space="0" w:color="auto"/>
            <w:bottom w:val="none" w:sz="0" w:space="0" w:color="auto"/>
            <w:right w:val="none" w:sz="0" w:space="0" w:color="auto"/>
          </w:divBdr>
        </w:div>
        <w:div w:id="910509472">
          <w:marLeft w:val="0"/>
          <w:marRight w:val="0"/>
          <w:marTop w:val="0"/>
          <w:marBottom w:val="0"/>
          <w:divBdr>
            <w:top w:val="none" w:sz="0" w:space="0" w:color="auto"/>
            <w:left w:val="none" w:sz="0" w:space="0" w:color="auto"/>
            <w:bottom w:val="none" w:sz="0" w:space="0" w:color="auto"/>
            <w:right w:val="none" w:sz="0" w:space="0" w:color="auto"/>
          </w:divBdr>
        </w:div>
        <w:div w:id="980498824">
          <w:marLeft w:val="0"/>
          <w:marRight w:val="0"/>
          <w:marTop w:val="0"/>
          <w:marBottom w:val="0"/>
          <w:divBdr>
            <w:top w:val="none" w:sz="0" w:space="0" w:color="auto"/>
            <w:left w:val="none" w:sz="0" w:space="0" w:color="auto"/>
            <w:bottom w:val="none" w:sz="0" w:space="0" w:color="auto"/>
            <w:right w:val="none" w:sz="0" w:space="0" w:color="auto"/>
          </w:divBdr>
        </w:div>
        <w:div w:id="958491894">
          <w:marLeft w:val="0"/>
          <w:marRight w:val="0"/>
          <w:marTop w:val="0"/>
          <w:marBottom w:val="0"/>
          <w:divBdr>
            <w:top w:val="none" w:sz="0" w:space="0" w:color="auto"/>
            <w:left w:val="none" w:sz="0" w:space="0" w:color="auto"/>
            <w:bottom w:val="none" w:sz="0" w:space="0" w:color="auto"/>
            <w:right w:val="none" w:sz="0" w:space="0" w:color="auto"/>
          </w:divBdr>
        </w:div>
        <w:div w:id="848521129">
          <w:marLeft w:val="0"/>
          <w:marRight w:val="0"/>
          <w:marTop w:val="0"/>
          <w:marBottom w:val="0"/>
          <w:divBdr>
            <w:top w:val="none" w:sz="0" w:space="0" w:color="auto"/>
            <w:left w:val="none" w:sz="0" w:space="0" w:color="auto"/>
            <w:bottom w:val="none" w:sz="0" w:space="0" w:color="auto"/>
            <w:right w:val="none" w:sz="0" w:space="0" w:color="auto"/>
          </w:divBdr>
        </w:div>
        <w:div w:id="1457870625">
          <w:marLeft w:val="0"/>
          <w:marRight w:val="0"/>
          <w:marTop w:val="0"/>
          <w:marBottom w:val="0"/>
          <w:divBdr>
            <w:top w:val="none" w:sz="0" w:space="0" w:color="auto"/>
            <w:left w:val="none" w:sz="0" w:space="0" w:color="auto"/>
            <w:bottom w:val="none" w:sz="0" w:space="0" w:color="auto"/>
            <w:right w:val="none" w:sz="0" w:space="0" w:color="auto"/>
          </w:divBdr>
        </w:div>
        <w:div w:id="860506620">
          <w:marLeft w:val="0"/>
          <w:marRight w:val="0"/>
          <w:marTop w:val="0"/>
          <w:marBottom w:val="0"/>
          <w:divBdr>
            <w:top w:val="none" w:sz="0" w:space="0" w:color="auto"/>
            <w:left w:val="none" w:sz="0" w:space="0" w:color="auto"/>
            <w:bottom w:val="none" w:sz="0" w:space="0" w:color="auto"/>
            <w:right w:val="none" w:sz="0" w:space="0" w:color="auto"/>
          </w:divBdr>
        </w:div>
        <w:div w:id="1898858377">
          <w:marLeft w:val="0"/>
          <w:marRight w:val="0"/>
          <w:marTop w:val="0"/>
          <w:marBottom w:val="0"/>
          <w:divBdr>
            <w:top w:val="none" w:sz="0" w:space="0" w:color="auto"/>
            <w:left w:val="none" w:sz="0" w:space="0" w:color="auto"/>
            <w:bottom w:val="none" w:sz="0" w:space="0" w:color="auto"/>
            <w:right w:val="none" w:sz="0" w:space="0" w:color="auto"/>
          </w:divBdr>
        </w:div>
        <w:div w:id="1718814252">
          <w:marLeft w:val="0"/>
          <w:marRight w:val="0"/>
          <w:marTop w:val="0"/>
          <w:marBottom w:val="0"/>
          <w:divBdr>
            <w:top w:val="none" w:sz="0" w:space="0" w:color="auto"/>
            <w:left w:val="none" w:sz="0" w:space="0" w:color="auto"/>
            <w:bottom w:val="none" w:sz="0" w:space="0" w:color="auto"/>
            <w:right w:val="none" w:sz="0" w:space="0" w:color="auto"/>
          </w:divBdr>
        </w:div>
        <w:div w:id="1509443724">
          <w:marLeft w:val="0"/>
          <w:marRight w:val="0"/>
          <w:marTop w:val="0"/>
          <w:marBottom w:val="0"/>
          <w:divBdr>
            <w:top w:val="none" w:sz="0" w:space="0" w:color="auto"/>
            <w:left w:val="none" w:sz="0" w:space="0" w:color="auto"/>
            <w:bottom w:val="none" w:sz="0" w:space="0" w:color="auto"/>
            <w:right w:val="none" w:sz="0" w:space="0" w:color="auto"/>
          </w:divBdr>
        </w:div>
        <w:div w:id="1264339750">
          <w:marLeft w:val="0"/>
          <w:marRight w:val="0"/>
          <w:marTop w:val="0"/>
          <w:marBottom w:val="0"/>
          <w:divBdr>
            <w:top w:val="none" w:sz="0" w:space="0" w:color="auto"/>
            <w:left w:val="none" w:sz="0" w:space="0" w:color="auto"/>
            <w:bottom w:val="none" w:sz="0" w:space="0" w:color="auto"/>
            <w:right w:val="none" w:sz="0" w:space="0" w:color="auto"/>
          </w:divBdr>
        </w:div>
        <w:div w:id="505171791">
          <w:marLeft w:val="0"/>
          <w:marRight w:val="0"/>
          <w:marTop w:val="0"/>
          <w:marBottom w:val="0"/>
          <w:divBdr>
            <w:top w:val="none" w:sz="0" w:space="0" w:color="auto"/>
            <w:left w:val="none" w:sz="0" w:space="0" w:color="auto"/>
            <w:bottom w:val="none" w:sz="0" w:space="0" w:color="auto"/>
            <w:right w:val="none" w:sz="0" w:space="0" w:color="auto"/>
          </w:divBdr>
        </w:div>
        <w:div w:id="470560550">
          <w:marLeft w:val="0"/>
          <w:marRight w:val="0"/>
          <w:marTop w:val="0"/>
          <w:marBottom w:val="0"/>
          <w:divBdr>
            <w:top w:val="none" w:sz="0" w:space="0" w:color="auto"/>
            <w:left w:val="none" w:sz="0" w:space="0" w:color="auto"/>
            <w:bottom w:val="none" w:sz="0" w:space="0" w:color="auto"/>
            <w:right w:val="none" w:sz="0" w:space="0" w:color="auto"/>
          </w:divBdr>
        </w:div>
        <w:div w:id="1371612970">
          <w:marLeft w:val="0"/>
          <w:marRight w:val="0"/>
          <w:marTop w:val="0"/>
          <w:marBottom w:val="0"/>
          <w:divBdr>
            <w:top w:val="none" w:sz="0" w:space="0" w:color="auto"/>
            <w:left w:val="none" w:sz="0" w:space="0" w:color="auto"/>
            <w:bottom w:val="none" w:sz="0" w:space="0" w:color="auto"/>
            <w:right w:val="none" w:sz="0" w:space="0" w:color="auto"/>
          </w:divBdr>
        </w:div>
        <w:div w:id="72512701">
          <w:marLeft w:val="0"/>
          <w:marRight w:val="0"/>
          <w:marTop w:val="0"/>
          <w:marBottom w:val="0"/>
          <w:divBdr>
            <w:top w:val="none" w:sz="0" w:space="0" w:color="auto"/>
            <w:left w:val="none" w:sz="0" w:space="0" w:color="auto"/>
            <w:bottom w:val="none" w:sz="0" w:space="0" w:color="auto"/>
            <w:right w:val="none" w:sz="0" w:space="0" w:color="auto"/>
          </w:divBdr>
        </w:div>
        <w:div w:id="646009051">
          <w:marLeft w:val="0"/>
          <w:marRight w:val="0"/>
          <w:marTop w:val="0"/>
          <w:marBottom w:val="0"/>
          <w:divBdr>
            <w:top w:val="none" w:sz="0" w:space="0" w:color="auto"/>
            <w:left w:val="none" w:sz="0" w:space="0" w:color="auto"/>
            <w:bottom w:val="none" w:sz="0" w:space="0" w:color="auto"/>
            <w:right w:val="none" w:sz="0" w:space="0" w:color="auto"/>
          </w:divBdr>
        </w:div>
        <w:div w:id="128399072">
          <w:marLeft w:val="0"/>
          <w:marRight w:val="0"/>
          <w:marTop w:val="0"/>
          <w:marBottom w:val="0"/>
          <w:divBdr>
            <w:top w:val="none" w:sz="0" w:space="0" w:color="auto"/>
            <w:left w:val="none" w:sz="0" w:space="0" w:color="auto"/>
            <w:bottom w:val="none" w:sz="0" w:space="0" w:color="auto"/>
            <w:right w:val="none" w:sz="0" w:space="0" w:color="auto"/>
          </w:divBdr>
        </w:div>
        <w:div w:id="1179201952">
          <w:marLeft w:val="0"/>
          <w:marRight w:val="0"/>
          <w:marTop w:val="0"/>
          <w:marBottom w:val="0"/>
          <w:divBdr>
            <w:top w:val="none" w:sz="0" w:space="0" w:color="auto"/>
            <w:left w:val="none" w:sz="0" w:space="0" w:color="auto"/>
            <w:bottom w:val="none" w:sz="0" w:space="0" w:color="auto"/>
            <w:right w:val="none" w:sz="0" w:space="0" w:color="auto"/>
          </w:divBdr>
        </w:div>
        <w:div w:id="1338775073">
          <w:marLeft w:val="0"/>
          <w:marRight w:val="0"/>
          <w:marTop w:val="0"/>
          <w:marBottom w:val="0"/>
          <w:divBdr>
            <w:top w:val="none" w:sz="0" w:space="0" w:color="auto"/>
            <w:left w:val="none" w:sz="0" w:space="0" w:color="auto"/>
            <w:bottom w:val="none" w:sz="0" w:space="0" w:color="auto"/>
            <w:right w:val="none" w:sz="0" w:space="0" w:color="auto"/>
          </w:divBdr>
        </w:div>
        <w:div w:id="2086609837">
          <w:marLeft w:val="0"/>
          <w:marRight w:val="0"/>
          <w:marTop w:val="0"/>
          <w:marBottom w:val="0"/>
          <w:divBdr>
            <w:top w:val="none" w:sz="0" w:space="0" w:color="auto"/>
            <w:left w:val="none" w:sz="0" w:space="0" w:color="auto"/>
            <w:bottom w:val="none" w:sz="0" w:space="0" w:color="auto"/>
            <w:right w:val="none" w:sz="0" w:space="0" w:color="auto"/>
          </w:divBdr>
        </w:div>
        <w:div w:id="1194075038">
          <w:marLeft w:val="0"/>
          <w:marRight w:val="0"/>
          <w:marTop w:val="0"/>
          <w:marBottom w:val="0"/>
          <w:divBdr>
            <w:top w:val="none" w:sz="0" w:space="0" w:color="auto"/>
            <w:left w:val="none" w:sz="0" w:space="0" w:color="auto"/>
            <w:bottom w:val="none" w:sz="0" w:space="0" w:color="auto"/>
            <w:right w:val="none" w:sz="0" w:space="0" w:color="auto"/>
          </w:divBdr>
        </w:div>
        <w:div w:id="160589501">
          <w:marLeft w:val="0"/>
          <w:marRight w:val="0"/>
          <w:marTop w:val="0"/>
          <w:marBottom w:val="0"/>
          <w:divBdr>
            <w:top w:val="none" w:sz="0" w:space="0" w:color="auto"/>
            <w:left w:val="none" w:sz="0" w:space="0" w:color="auto"/>
            <w:bottom w:val="none" w:sz="0" w:space="0" w:color="auto"/>
            <w:right w:val="none" w:sz="0" w:space="0" w:color="auto"/>
          </w:divBdr>
        </w:div>
        <w:div w:id="323899505">
          <w:marLeft w:val="0"/>
          <w:marRight w:val="0"/>
          <w:marTop w:val="0"/>
          <w:marBottom w:val="0"/>
          <w:divBdr>
            <w:top w:val="none" w:sz="0" w:space="0" w:color="auto"/>
            <w:left w:val="none" w:sz="0" w:space="0" w:color="auto"/>
            <w:bottom w:val="none" w:sz="0" w:space="0" w:color="auto"/>
            <w:right w:val="none" w:sz="0" w:space="0" w:color="auto"/>
          </w:divBdr>
        </w:div>
        <w:div w:id="276372208">
          <w:marLeft w:val="0"/>
          <w:marRight w:val="0"/>
          <w:marTop w:val="0"/>
          <w:marBottom w:val="0"/>
          <w:divBdr>
            <w:top w:val="none" w:sz="0" w:space="0" w:color="auto"/>
            <w:left w:val="none" w:sz="0" w:space="0" w:color="auto"/>
            <w:bottom w:val="none" w:sz="0" w:space="0" w:color="auto"/>
            <w:right w:val="none" w:sz="0" w:space="0" w:color="auto"/>
          </w:divBdr>
        </w:div>
        <w:div w:id="2099212935">
          <w:marLeft w:val="0"/>
          <w:marRight w:val="0"/>
          <w:marTop w:val="0"/>
          <w:marBottom w:val="0"/>
          <w:divBdr>
            <w:top w:val="none" w:sz="0" w:space="0" w:color="auto"/>
            <w:left w:val="none" w:sz="0" w:space="0" w:color="auto"/>
            <w:bottom w:val="none" w:sz="0" w:space="0" w:color="auto"/>
            <w:right w:val="none" w:sz="0" w:space="0" w:color="auto"/>
          </w:divBdr>
        </w:div>
        <w:div w:id="1128277681">
          <w:marLeft w:val="0"/>
          <w:marRight w:val="0"/>
          <w:marTop w:val="0"/>
          <w:marBottom w:val="0"/>
          <w:divBdr>
            <w:top w:val="none" w:sz="0" w:space="0" w:color="auto"/>
            <w:left w:val="none" w:sz="0" w:space="0" w:color="auto"/>
            <w:bottom w:val="none" w:sz="0" w:space="0" w:color="auto"/>
            <w:right w:val="none" w:sz="0" w:space="0" w:color="auto"/>
          </w:divBdr>
        </w:div>
        <w:div w:id="1988171490">
          <w:marLeft w:val="0"/>
          <w:marRight w:val="0"/>
          <w:marTop w:val="0"/>
          <w:marBottom w:val="0"/>
          <w:divBdr>
            <w:top w:val="none" w:sz="0" w:space="0" w:color="auto"/>
            <w:left w:val="none" w:sz="0" w:space="0" w:color="auto"/>
            <w:bottom w:val="none" w:sz="0" w:space="0" w:color="auto"/>
            <w:right w:val="none" w:sz="0" w:space="0" w:color="auto"/>
          </w:divBdr>
        </w:div>
        <w:div w:id="1778599009">
          <w:marLeft w:val="0"/>
          <w:marRight w:val="0"/>
          <w:marTop w:val="0"/>
          <w:marBottom w:val="0"/>
          <w:divBdr>
            <w:top w:val="none" w:sz="0" w:space="0" w:color="auto"/>
            <w:left w:val="none" w:sz="0" w:space="0" w:color="auto"/>
            <w:bottom w:val="none" w:sz="0" w:space="0" w:color="auto"/>
            <w:right w:val="none" w:sz="0" w:space="0" w:color="auto"/>
          </w:divBdr>
        </w:div>
        <w:div w:id="1327321929">
          <w:marLeft w:val="0"/>
          <w:marRight w:val="0"/>
          <w:marTop w:val="0"/>
          <w:marBottom w:val="0"/>
          <w:divBdr>
            <w:top w:val="none" w:sz="0" w:space="0" w:color="auto"/>
            <w:left w:val="none" w:sz="0" w:space="0" w:color="auto"/>
            <w:bottom w:val="none" w:sz="0" w:space="0" w:color="auto"/>
            <w:right w:val="none" w:sz="0" w:space="0" w:color="auto"/>
          </w:divBdr>
        </w:div>
        <w:div w:id="825780367">
          <w:marLeft w:val="0"/>
          <w:marRight w:val="0"/>
          <w:marTop w:val="0"/>
          <w:marBottom w:val="0"/>
          <w:divBdr>
            <w:top w:val="none" w:sz="0" w:space="0" w:color="auto"/>
            <w:left w:val="none" w:sz="0" w:space="0" w:color="auto"/>
            <w:bottom w:val="none" w:sz="0" w:space="0" w:color="auto"/>
            <w:right w:val="none" w:sz="0" w:space="0" w:color="auto"/>
          </w:divBdr>
        </w:div>
        <w:div w:id="1545632608">
          <w:marLeft w:val="0"/>
          <w:marRight w:val="0"/>
          <w:marTop w:val="0"/>
          <w:marBottom w:val="0"/>
          <w:divBdr>
            <w:top w:val="none" w:sz="0" w:space="0" w:color="auto"/>
            <w:left w:val="none" w:sz="0" w:space="0" w:color="auto"/>
            <w:bottom w:val="none" w:sz="0" w:space="0" w:color="auto"/>
            <w:right w:val="none" w:sz="0" w:space="0" w:color="auto"/>
          </w:divBdr>
        </w:div>
        <w:div w:id="1170103730">
          <w:marLeft w:val="0"/>
          <w:marRight w:val="0"/>
          <w:marTop w:val="0"/>
          <w:marBottom w:val="0"/>
          <w:divBdr>
            <w:top w:val="none" w:sz="0" w:space="0" w:color="auto"/>
            <w:left w:val="none" w:sz="0" w:space="0" w:color="auto"/>
            <w:bottom w:val="none" w:sz="0" w:space="0" w:color="auto"/>
            <w:right w:val="none" w:sz="0" w:space="0" w:color="auto"/>
          </w:divBdr>
        </w:div>
        <w:div w:id="323825728">
          <w:marLeft w:val="0"/>
          <w:marRight w:val="0"/>
          <w:marTop w:val="0"/>
          <w:marBottom w:val="0"/>
          <w:divBdr>
            <w:top w:val="none" w:sz="0" w:space="0" w:color="auto"/>
            <w:left w:val="none" w:sz="0" w:space="0" w:color="auto"/>
            <w:bottom w:val="none" w:sz="0" w:space="0" w:color="auto"/>
            <w:right w:val="none" w:sz="0" w:space="0" w:color="auto"/>
          </w:divBdr>
        </w:div>
        <w:div w:id="414013803">
          <w:marLeft w:val="0"/>
          <w:marRight w:val="0"/>
          <w:marTop w:val="0"/>
          <w:marBottom w:val="0"/>
          <w:divBdr>
            <w:top w:val="none" w:sz="0" w:space="0" w:color="auto"/>
            <w:left w:val="none" w:sz="0" w:space="0" w:color="auto"/>
            <w:bottom w:val="none" w:sz="0" w:space="0" w:color="auto"/>
            <w:right w:val="none" w:sz="0" w:space="0" w:color="auto"/>
          </w:divBdr>
        </w:div>
        <w:div w:id="165823684">
          <w:marLeft w:val="0"/>
          <w:marRight w:val="0"/>
          <w:marTop w:val="0"/>
          <w:marBottom w:val="0"/>
          <w:divBdr>
            <w:top w:val="none" w:sz="0" w:space="0" w:color="auto"/>
            <w:left w:val="none" w:sz="0" w:space="0" w:color="auto"/>
            <w:bottom w:val="none" w:sz="0" w:space="0" w:color="auto"/>
            <w:right w:val="none" w:sz="0" w:space="0" w:color="auto"/>
          </w:divBdr>
        </w:div>
        <w:div w:id="723675923">
          <w:marLeft w:val="0"/>
          <w:marRight w:val="0"/>
          <w:marTop w:val="0"/>
          <w:marBottom w:val="0"/>
          <w:divBdr>
            <w:top w:val="none" w:sz="0" w:space="0" w:color="auto"/>
            <w:left w:val="none" w:sz="0" w:space="0" w:color="auto"/>
            <w:bottom w:val="none" w:sz="0" w:space="0" w:color="auto"/>
            <w:right w:val="none" w:sz="0" w:space="0" w:color="auto"/>
          </w:divBdr>
        </w:div>
        <w:div w:id="1519126174">
          <w:marLeft w:val="0"/>
          <w:marRight w:val="0"/>
          <w:marTop w:val="0"/>
          <w:marBottom w:val="0"/>
          <w:divBdr>
            <w:top w:val="none" w:sz="0" w:space="0" w:color="auto"/>
            <w:left w:val="none" w:sz="0" w:space="0" w:color="auto"/>
            <w:bottom w:val="none" w:sz="0" w:space="0" w:color="auto"/>
            <w:right w:val="none" w:sz="0" w:space="0" w:color="auto"/>
          </w:divBdr>
        </w:div>
        <w:div w:id="1878926516">
          <w:marLeft w:val="0"/>
          <w:marRight w:val="0"/>
          <w:marTop w:val="0"/>
          <w:marBottom w:val="0"/>
          <w:divBdr>
            <w:top w:val="none" w:sz="0" w:space="0" w:color="auto"/>
            <w:left w:val="none" w:sz="0" w:space="0" w:color="auto"/>
            <w:bottom w:val="none" w:sz="0" w:space="0" w:color="auto"/>
            <w:right w:val="none" w:sz="0" w:space="0" w:color="auto"/>
          </w:divBdr>
        </w:div>
        <w:div w:id="730885573">
          <w:marLeft w:val="0"/>
          <w:marRight w:val="0"/>
          <w:marTop w:val="0"/>
          <w:marBottom w:val="0"/>
          <w:divBdr>
            <w:top w:val="none" w:sz="0" w:space="0" w:color="auto"/>
            <w:left w:val="none" w:sz="0" w:space="0" w:color="auto"/>
            <w:bottom w:val="none" w:sz="0" w:space="0" w:color="auto"/>
            <w:right w:val="none" w:sz="0" w:space="0" w:color="auto"/>
          </w:divBdr>
        </w:div>
        <w:div w:id="889152375">
          <w:marLeft w:val="0"/>
          <w:marRight w:val="0"/>
          <w:marTop w:val="0"/>
          <w:marBottom w:val="0"/>
          <w:divBdr>
            <w:top w:val="none" w:sz="0" w:space="0" w:color="auto"/>
            <w:left w:val="none" w:sz="0" w:space="0" w:color="auto"/>
            <w:bottom w:val="none" w:sz="0" w:space="0" w:color="auto"/>
            <w:right w:val="none" w:sz="0" w:space="0" w:color="auto"/>
          </w:divBdr>
        </w:div>
        <w:div w:id="1672290039">
          <w:marLeft w:val="0"/>
          <w:marRight w:val="0"/>
          <w:marTop w:val="0"/>
          <w:marBottom w:val="0"/>
          <w:divBdr>
            <w:top w:val="none" w:sz="0" w:space="0" w:color="auto"/>
            <w:left w:val="none" w:sz="0" w:space="0" w:color="auto"/>
            <w:bottom w:val="none" w:sz="0" w:space="0" w:color="auto"/>
            <w:right w:val="none" w:sz="0" w:space="0" w:color="auto"/>
          </w:divBdr>
        </w:div>
        <w:div w:id="8651767">
          <w:marLeft w:val="0"/>
          <w:marRight w:val="0"/>
          <w:marTop w:val="0"/>
          <w:marBottom w:val="0"/>
          <w:divBdr>
            <w:top w:val="none" w:sz="0" w:space="0" w:color="auto"/>
            <w:left w:val="none" w:sz="0" w:space="0" w:color="auto"/>
            <w:bottom w:val="none" w:sz="0" w:space="0" w:color="auto"/>
            <w:right w:val="none" w:sz="0" w:space="0" w:color="auto"/>
          </w:divBdr>
        </w:div>
        <w:div w:id="446581063">
          <w:marLeft w:val="0"/>
          <w:marRight w:val="0"/>
          <w:marTop w:val="0"/>
          <w:marBottom w:val="0"/>
          <w:divBdr>
            <w:top w:val="none" w:sz="0" w:space="0" w:color="auto"/>
            <w:left w:val="none" w:sz="0" w:space="0" w:color="auto"/>
            <w:bottom w:val="none" w:sz="0" w:space="0" w:color="auto"/>
            <w:right w:val="none" w:sz="0" w:space="0" w:color="auto"/>
          </w:divBdr>
        </w:div>
        <w:div w:id="936863585">
          <w:marLeft w:val="0"/>
          <w:marRight w:val="0"/>
          <w:marTop w:val="0"/>
          <w:marBottom w:val="0"/>
          <w:divBdr>
            <w:top w:val="none" w:sz="0" w:space="0" w:color="auto"/>
            <w:left w:val="none" w:sz="0" w:space="0" w:color="auto"/>
            <w:bottom w:val="none" w:sz="0" w:space="0" w:color="auto"/>
            <w:right w:val="none" w:sz="0" w:space="0" w:color="auto"/>
          </w:divBdr>
        </w:div>
        <w:div w:id="171603539">
          <w:marLeft w:val="0"/>
          <w:marRight w:val="0"/>
          <w:marTop w:val="0"/>
          <w:marBottom w:val="0"/>
          <w:divBdr>
            <w:top w:val="none" w:sz="0" w:space="0" w:color="auto"/>
            <w:left w:val="none" w:sz="0" w:space="0" w:color="auto"/>
            <w:bottom w:val="none" w:sz="0" w:space="0" w:color="auto"/>
            <w:right w:val="none" w:sz="0" w:space="0" w:color="auto"/>
          </w:divBdr>
        </w:div>
        <w:div w:id="2011905234">
          <w:marLeft w:val="0"/>
          <w:marRight w:val="0"/>
          <w:marTop w:val="0"/>
          <w:marBottom w:val="0"/>
          <w:divBdr>
            <w:top w:val="none" w:sz="0" w:space="0" w:color="auto"/>
            <w:left w:val="none" w:sz="0" w:space="0" w:color="auto"/>
            <w:bottom w:val="none" w:sz="0" w:space="0" w:color="auto"/>
            <w:right w:val="none" w:sz="0" w:space="0" w:color="auto"/>
          </w:divBdr>
        </w:div>
        <w:div w:id="1378317814">
          <w:marLeft w:val="0"/>
          <w:marRight w:val="0"/>
          <w:marTop w:val="0"/>
          <w:marBottom w:val="0"/>
          <w:divBdr>
            <w:top w:val="none" w:sz="0" w:space="0" w:color="auto"/>
            <w:left w:val="none" w:sz="0" w:space="0" w:color="auto"/>
            <w:bottom w:val="none" w:sz="0" w:space="0" w:color="auto"/>
            <w:right w:val="none" w:sz="0" w:space="0" w:color="auto"/>
          </w:divBdr>
        </w:div>
        <w:div w:id="2049987586">
          <w:marLeft w:val="0"/>
          <w:marRight w:val="0"/>
          <w:marTop w:val="0"/>
          <w:marBottom w:val="0"/>
          <w:divBdr>
            <w:top w:val="none" w:sz="0" w:space="0" w:color="auto"/>
            <w:left w:val="none" w:sz="0" w:space="0" w:color="auto"/>
            <w:bottom w:val="none" w:sz="0" w:space="0" w:color="auto"/>
            <w:right w:val="none" w:sz="0" w:space="0" w:color="auto"/>
          </w:divBdr>
        </w:div>
        <w:div w:id="1765802515">
          <w:marLeft w:val="0"/>
          <w:marRight w:val="0"/>
          <w:marTop w:val="0"/>
          <w:marBottom w:val="0"/>
          <w:divBdr>
            <w:top w:val="none" w:sz="0" w:space="0" w:color="auto"/>
            <w:left w:val="none" w:sz="0" w:space="0" w:color="auto"/>
            <w:bottom w:val="none" w:sz="0" w:space="0" w:color="auto"/>
            <w:right w:val="none" w:sz="0" w:space="0" w:color="auto"/>
          </w:divBdr>
        </w:div>
        <w:div w:id="228735317">
          <w:marLeft w:val="0"/>
          <w:marRight w:val="0"/>
          <w:marTop w:val="0"/>
          <w:marBottom w:val="0"/>
          <w:divBdr>
            <w:top w:val="none" w:sz="0" w:space="0" w:color="auto"/>
            <w:left w:val="none" w:sz="0" w:space="0" w:color="auto"/>
            <w:bottom w:val="none" w:sz="0" w:space="0" w:color="auto"/>
            <w:right w:val="none" w:sz="0" w:space="0" w:color="auto"/>
          </w:divBdr>
        </w:div>
        <w:div w:id="2125617426">
          <w:marLeft w:val="0"/>
          <w:marRight w:val="0"/>
          <w:marTop w:val="0"/>
          <w:marBottom w:val="0"/>
          <w:divBdr>
            <w:top w:val="none" w:sz="0" w:space="0" w:color="auto"/>
            <w:left w:val="none" w:sz="0" w:space="0" w:color="auto"/>
            <w:bottom w:val="none" w:sz="0" w:space="0" w:color="auto"/>
            <w:right w:val="none" w:sz="0" w:space="0" w:color="auto"/>
          </w:divBdr>
        </w:div>
        <w:div w:id="982126426">
          <w:marLeft w:val="0"/>
          <w:marRight w:val="0"/>
          <w:marTop w:val="0"/>
          <w:marBottom w:val="0"/>
          <w:divBdr>
            <w:top w:val="none" w:sz="0" w:space="0" w:color="auto"/>
            <w:left w:val="none" w:sz="0" w:space="0" w:color="auto"/>
            <w:bottom w:val="none" w:sz="0" w:space="0" w:color="auto"/>
            <w:right w:val="none" w:sz="0" w:space="0" w:color="auto"/>
          </w:divBdr>
        </w:div>
        <w:div w:id="2127235708">
          <w:marLeft w:val="0"/>
          <w:marRight w:val="0"/>
          <w:marTop w:val="0"/>
          <w:marBottom w:val="0"/>
          <w:divBdr>
            <w:top w:val="none" w:sz="0" w:space="0" w:color="auto"/>
            <w:left w:val="none" w:sz="0" w:space="0" w:color="auto"/>
            <w:bottom w:val="none" w:sz="0" w:space="0" w:color="auto"/>
            <w:right w:val="none" w:sz="0" w:space="0" w:color="auto"/>
          </w:divBdr>
        </w:div>
        <w:div w:id="1141269344">
          <w:marLeft w:val="0"/>
          <w:marRight w:val="0"/>
          <w:marTop w:val="0"/>
          <w:marBottom w:val="0"/>
          <w:divBdr>
            <w:top w:val="none" w:sz="0" w:space="0" w:color="auto"/>
            <w:left w:val="none" w:sz="0" w:space="0" w:color="auto"/>
            <w:bottom w:val="none" w:sz="0" w:space="0" w:color="auto"/>
            <w:right w:val="none" w:sz="0" w:space="0" w:color="auto"/>
          </w:divBdr>
        </w:div>
        <w:div w:id="5909633">
          <w:marLeft w:val="0"/>
          <w:marRight w:val="0"/>
          <w:marTop w:val="0"/>
          <w:marBottom w:val="0"/>
          <w:divBdr>
            <w:top w:val="none" w:sz="0" w:space="0" w:color="auto"/>
            <w:left w:val="none" w:sz="0" w:space="0" w:color="auto"/>
            <w:bottom w:val="none" w:sz="0" w:space="0" w:color="auto"/>
            <w:right w:val="none" w:sz="0" w:space="0" w:color="auto"/>
          </w:divBdr>
        </w:div>
        <w:div w:id="1741365539">
          <w:marLeft w:val="0"/>
          <w:marRight w:val="0"/>
          <w:marTop w:val="0"/>
          <w:marBottom w:val="0"/>
          <w:divBdr>
            <w:top w:val="none" w:sz="0" w:space="0" w:color="auto"/>
            <w:left w:val="none" w:sz="0" w:space="0" w:color="auto"/>
            <w:bottom w:val="none" w:sz="0" w:space="0" w:color="auto"/>
            <w:right w:val="none" w:sz="0" w:space="0" w:color="auto"/>
          </w:divBdr>
        </w:div>
        <w:div w:id="1432629370">
          <w:marLeft w:val="0"/>
          <w:marRight w:val="0"/>
          <w:marTop w:val="0"/>
          <w:marBottom w:val="0"/>
          <w:divBdr>
            <w:top w:val="none" w:sz="0" w:space="0" w:color="auto"/>
            <w:left w:val="none" w:sz="0" w:space="0" w:color="auto"/>
            <w:bottom w:val="none" w:sz="0" w:space="0" w:color="auto"/>
            <w:right w:val="none" w:sz="0" w:space="0" w:color="auto"/>
          </w:divBdr>
        </w:div>
        <w:div w:id="1327510272">
          <w:marLeft w:val="0"/>
          <w:marRight w:val="0"/>
          <w:marTop w:val="0"/>
          <w:marBottom w:val="0"/>
          <w:divBdr>
            <w:top w:val="none" w:sz="0" w:space="0" w:color="auto"/>
            <w:left w:val="none" w:sz="0" w:space="0" w:color="auto"/>
            <w:bottom w:val="none" w:sz="0" w:space="0" w:color="auto"/>
            <w:right w:val="none" w:sz="0" w:space="0" w:color="auto"/>
          </w:divBdr>
        </w:div>
        <w:div w:id="333454577">
          <w:marLeft w:val="0"/>
          <w:marRight w:val="0"/>
          <w:marTop w:val="0"/>
          <w:marBottom w:val="0"/>
          <w:divBdr>
            <w:top w:val="none" w:sz="0" w:space="0" w:color="auto"/>
            <w:left w:val="none" w:sz="0" w:space="0" w:color="auto"/>
            <w:bottom w:val="none" w:sz="0" w:space="0" w:color="auto"/>
            <w:right w:val="none" w:sz="0" w:space="0" w:color="auto"/>
          </w:divBdr>
        </w:div>
        <w:div w:id="1412195624">
          <w:marLeft w:val="0"/>
          <w:marRight w:val="0"/>
          <w:marTop w:val="0"/>
          <w:marBottom w:val="0"/>
          <w:divBdr>
            <w:top w:val="none" w:sz="0" w:space="0" w:color="auto"/>
            <w:left w:val="none" w:sz="0" w:space="0" w:color="auto"/>
            <w:bottom w:val="none" w:sz="0" w:space="0" w:color="auto"/>
            <w:right w:val="none" w:sz="0" w:space="0" w:color="auto"/>
          </w:divBdr>
        </w:div>
        <w:div w:id="1620718158">
          <w:marLeft w:val="0"/>
          <w:marRight w:val="0"/>
          <w:marTop w:val="0"/>
          <w:marBottom w:val="0"/>
          <w:divBdr>
            <w:top w:val="none" w:sz="0" w:space="0" w:color="auto"/>
            <w:left w:val="none" w:sz="0" w:space="0" w:color="auto"/>
            <w:bottom w:val="none" w:sz="0" w:space="0" w:color="auto"/>
            <w:right w:val="none" w:sz="0" w:space="0" w:color="auto"/>
          </w:divBdr>
        </w:div>
        <w:div w:id="1865557389">
          <w:marLeft w:val="0"/>
          <w:marRight w:val="0"/>
          <w:marTop w:val="0"/>
          <w:marBottom w:val="0"/>
          <w:divBdr>
            <w:top w:val="none" w:sz="0" w:space="0" w:color="auto"/>
            <w:left w:val="none" w:sz="0" w:space="0" w:color="auto"/>
            <w:bottom w:val="none" w:sz="0" w:space="0" w:color="auto"/>
            <w:right w:val="none" w:sz="0" w:space="0" w:color="auto"/>
          </w:divBdr>
        </w:div>
        <w:div w:id="589581223">
          <w:marLeft w:val="0"/>
          <w:marRight w:val="0"/>
          <w:marTop w:val="0"/>
          <w:marBottom w:val="0"/>
          <w:divBdr>
            <w:top w:val="none" w:sz="0" w:space="0" w:color="auto"/>
            <w:left w:val="none" w:sz="0" w:space="0" w:color="auto"/>
            <w:bottom w:val="none" w:sz="0" w:space="0" w:color="auto"/>
            <w:right w:val="none" w:sz="0" w:space="0" w:color="auto"/>
          </w:divBdr>
        </w:div>
        <w:div w:id="1893735171">
          <w:marLeft w:val="0"/>
          <w:marRight w:val="0"/>
          <w:marTop w:val="0"/>
          <w:marBottom w:val="0"/>
          <w:divBdr>
            <w:top w:val="none" w:sz="0" w:space="0" w:color="auto"/>
            <w:left w:val="none" w:sz="0" w:space="0" w:color="auto"/>
            <w:bottom w:val="none" w:sz="0" w:space="0" w:color="auto"/>
            <w:right w:val="none" w:sz="0" w:space="0" w:color="auto"/>
          </w:divBdr>
        </w:div>
        <w:div w:id="1131747120">
          <w:marLeft w:val="0"/>
          <w:marRight w:val="0"/>
          <w:marTop w:val="0"/>
          <w:marBottom w:val="0"/>
          <w:divBdr>
            <w:top w:val="none" w:sz="0" w:space="0" w:color="auto"/>
            <w:left w:val="none" w:sz="0" w:space="0" w:color="auto"/>
            <w:bottom w:val="none" w:sz="0" w:space="0" w:color="auto"/>
            <w:right w:val="none" w:sz="0" w:space="0" w:color="auto"/>
          </w:divBdr>
        </w:div>
        <w:div w:id="497623797">
          <w:marLeft w:val="0"/>
          <w:marRight w:val="0"/>
          <w:marTop w:val="0"/>
          <w:marBottom w:val="0"/>
          <w:divBdr>
            <w:top w:val="none" w:sz="0" w:space="0" w:color="auto"/>
            <w:left w:val="none" w:sz="0" w:space="0" w:color="auto"/>
            <w:bottom w:val="none" w:sz="0" w:space="0" w:color="auto"/>
            <w:right w:val="none" w:sz="0" w:space="0" w:color="auto"/>
          </w:divBdr>
        </w:div>
        <w:div w:id="745153570">
          <w:marLeft w:val="0"/>
          <w:marRight w:val="0"/>
          <w:marTop w:val="0"/>
          <w:marBottom w:val="0"/>
          <w:divBdr>
            <w:top w:val="none" w:sz="0" w:space="0" w:color="auto"/>
            <w:left w:val="none" w:sz="0" w:space="0" w:color="auto"/>
            <w:bottom w:val="none" w:sz="0" w:space="0" w:color="auto"/>
            <w:right w:val="none" w:sz="0" w:space="0" w:color="auto"/>
          </w:divBdr>
        </w:div>
        <w:div w:id="815535991">
          <w:marLeft w:val="0"/>
          <w:marRight w:val="0"/>
          <w:marTop w:val="0"/>
          <w:marBottom w:val="0"/>
          <w:divBdr>
            <w:top w:val="none" w:sz="0" w:space="0" w:color="auto"/>
            <w:left w:val="none" w:sz="0" w:space="0" w:color="auto"/>
            <w:bottom w:val="none" w:sz="0" w:space="0" w:color="auto"/>
            <w:right w:val="none" w:sz="0" w:space="0" w:color="auto"/>
          </w:divBdr>
        </w:div>
        <w:div w:id="1312901101">
          <w:marLeft w:val="0"/>
          <w:marRight w:val="0"/>
          <w:marTop w:val="0"/>
          <w:marBottom w:val="0"/>
          <w:divBdr>
            <w:top w:val="none" w:sz="0" w:space="0" w:color="auto"/>
            <w:left w:val="none" w:sz="0" w:space="0" w:color="auto"/>
            <w:bottom w:val="none" w:sz="0" w:space="0" w:color="auto"/>
            <w:right w:val="none" w:sz="0" w:space="0" w:color="auto"/>
          </w:divBdr>
        </w:div>
        <w:div w:id="1776900643">
          <w:marLeft w:val="0"/>
          <w:marRight w:val="0"/>
          <w:marTop w:val="0"/>
          <w:marBottom w:val="0"/>
          <w:divBdr>
            <w:top w:val="none" w:sz="0" w:space="0" w:color="auto"/>
            <w:left w:val="none" w:sz="0" w:space="0" w:color="auto"/>
            <w:bottom w:val="none" w:sz="0" w:space="0" w:color="auto"/>
            <w:right w:val="none" w:sz="0" w:space="0" w:color="auto"/>
          </w:divBdr>
        </w:div>
        <w:div w:id="528225573">
          <w:marLeft w:val="0"/>
          <w:marRight w:val="0"/>
          <w:marTop w:val="0"/>
          <w:marBottom w:val="0"/>
          <w:divBdr>
            <w:top w:val="none" w:sz="0" w:space="0" w:color="auto"/>
            <w:left w:val="none" w:sz="0" w:space="0" w:color="auto"/>
            <w:bottom w:val="none" w:sz="0" w:space="0" w:color="auto"/>
            <w:right w:val="none" w:sz="0" w:space="0" w:color="auto"/>
          </w:divBdr>
        </w:div>
        <w:div w:id="1042830494">
          <w:marLeft w:val="0"/>
          <w:marRight w:val="0"/>
          <w:marTop w:val="0"/>
          <w:marBottom w:val="0"/>
          <w:divBdr>
            <w:top w:val="none" w:sz="0" w:space="0" w:color="auto"/>
            <w:left w:val="none" w:sz="0" w:space="0" w:color="auto"/>
            <w:bottom w:val="none" w:sz="0" w:space="0" w:color="auto"/>
            <w:right w:val="none" w:sz="0" w:space="0" w:color="auto"/>
          </w:divBdr>
        </w:div>
        <w:div w:id="1672222230">
          <w:marLeft w:val="0"/>
          <w:marRight w:val="0"/>
          <w:marTop w:val="0"/>
          <w:marBottom w:val="0"/>
          <w:divBdr>
            <w:top w:val="none" w:sz="0" w:space="0" w:color="auto"/>
            <w:left w:val="none" w:sz="0" w:space="0" w:color="auto"/>
            <w:bottom w:val="none" w:sz="0" w:space="0" w:color="auto"/>
            <w:right w:val="none" w:sz="0" w:space="0" w:color="auto"/>
          </w:divBdr>
        </w:div>
        <w:div w:id="1567449800">
          <w:marLeft w:val="0"/>
          <w:marRight w:val="0"/>
          <w:marTop w:val="0"/>
          <w:marBottom w:val="0"/>
          <w:divBdr>
            <w:top w:val="none" w:sz="0" w:space="0" w:color="auto"/>
            <w:left w:val="none" w:sz="0" w:space="0" w:color="auto"/>
            <w:bottom w:val="none" w:sz="0" w:space="0" w:color="auto"/>
            <w:right w:val="none" w:sz="0" w:space="0" w:color="auto"/>
          </w:divBdr>
        </w:div>
        <w:div w:id="897517304">
          <w:marLeft w:val="0"/>
          <w:marRight w:val="0"/>
          <w:marTop w:val="0"/>
          <w:marBottom w:val="0"/>
          <w:divBdr>
            <w:top w:val="none" w:sz="0" w:space="0" w:color="auto"/>
            <w:left w:val="none" w:sz="0" w:space="0" w:color="auto"/>
            <w:bottom w:val="none" w:sz="0" w:space="0" w:color="auto"/>
            <w:right w:val="none" w:sz="0" w:space="0" w:color="auto"/>
          </w:divBdr>
        </w:div>
        <w:div w:id="1876000337">
          <w:marLeft w:val="0"/>
          <w:marRight w:val="0"/>
          <w:marTop w:val="0"/>
          <w:marBottom w:val="0"/>
          <w:divBdr>
            <w:top w:val="none" w:sz="0" w:space="0" w:color="auto"/>
            <w:left w:val="none" w:sz="0" w:space="0" w:color="auto"/>
            <w:bottom w:val="none" w:sz="0" w:space="0" w:color="auto"/>
            <w:right w:val="none" w:sz="0" w:space="0" w:color="auto"/>
          </w:divBdr>
        </w:div>
        <w:div w:id="465196150">
          <w:marLeft w:val="0"/>
          <w:marRight w:val="0"/>
          <w:marTop w:val="0"/>
          <w:marBottom w:val="0"/>
          <w:divBdr>
            <w:top w:val="none" w:sz="0" w:space="0" w:color="auto"/>
            <w:left w:val="none" w:sz="0" w:space="0" w:color="auto"/>
            <w:bottom w:val="none" w:sz="0" w:space="0" w:color="auto"/>
            <w:right w:val="none" w:sz="0" w:space="0" w:color="auto"/>
          </w:divBdr>
        </w:div>
        <w:div w:id="1308053583">
          <w:marLeft w:val="0"/>
          <w:marRight w:val="0"/>
          <w:marTop w:val="0"/>
          <w:marBottom w:val="0"/>
          <w:divBdr>
            <w:top w:val="none" w:sz="0" w:space="0" w:color="auto"/>
            <w:left w:val="none" w:sz="0" w:space="0" w:color="auto"/>
            <w:bottom w:val="none" w:sz="0" w:space="0" w:color="auto"/>
            <w:right w:val="none" w:sz="0" w:space="0" w:color="auto"/>
          </w:divBdr>
        </w:div>
        <w:div w:id="339940754">
          <w:marLeft w:val="0"/>
          <w:marRight w:val="0"/>
          <w:marTop w:val="0"/>
          <w:marBottom w:val="0"/>
          <w:divBdr>
            <w:top w:val="none" w:sz="0" w:space="0" w:color="auto"/>
            <w:left w:val="none" w:sz="0" w:space="0" w:color="auto"/>
            <w:bottom w:val="none" w:sz="0" w:space="0" w:color="auto"/>
            <w:right w:val="none" w:sz="0" w:space="0" w:color="auto"/>
          </w:divBdr>
        </w:div>
        <w:div w:id="493450977">
          <w:marLeft w:val="0"/>
          <w:marRight w:val="0"/>
          <w:marTop w:val="0"/>
          <w:marBottom w:val="0"/>
          <w:divBdr>
            <w:top w:val="none" w:sz="0" w:space="0" w:color="auto"/>
            <w:left w:val="none" w:sz="0" w:space="0" w:color="auto"/>
            <w:bottom w:val="none" w:sz="0" w:space="0" w:color="auto"/>
            <w:right w:val="none" w:sz="0" w:space="0" w:color="auto"/>
          </w:divBdr>
        </w:div>
        <w:div w:id="1259755741">
          <w:marLeft w:val="0"/>
          <w:marRight w:val="0"/>
          <w:marTop w:val="0"/>
          <w:marBottom w:val="0"/>
          <w:divBdr>
            <w:top w:val="none" w:sz="0" w:space="0" w:color="auto"/>
            <w:left w:val="none" w:sz="0" w:space="0" w:color="auto"/>
            <w:bottom w:val="none" w:sz="0" w:space="0" w:color="auto"/>
            <w:right w:val="none" w:sz="0" w:space="0" w:color="auto"/>
          </w:divBdr>
        </w:div>
        <w:div w:id="1021324780">
          <w:marLeft w:val="0"/>
          <w:marRight w:val="0"/>
          <w:marTop w:val="0"/>
          <w:marBottom w:val="0"/>
          <w:divBdr>
            <w:top w:val="none" w:sz="0" w:space="0" w:color="auto"/>
            <w:left w:val="none" w:sz="0" w:space="0" w:color="auto"/>
            <w:bottom w:val="none" w:sz="0" w:space="0" w:color="auto"/>
            <w:right w:val="none" w:sz="0" w:space="0" w:color="auto"/>
          </w:divBdr>
        </w:div>
        <w:div w:id="1205363550">
          <w:marLeft w:val="0"/>
          <w:marRight w:val="0"/>
          <w:marTop w:val="0"/>
          <w:marBottom w:val="0"/>
          <w:divBdr>
            <w:top w:val="none" w:sz="0" w:space="0" w:color="auto"/>
            <w:left w:val="none" w:sz="0" w:space="0" w:color="auto"/>
            <w:bottom w:val="none" w:sz="0" w:space="0" w:color="auto"/>
            <w:right w:val="none" w:sz="0" w:space="0" w:color="auto"/>
          </w:divBdr>
        </w:div>
        <w:div w:id="1162237039">
          <w:marLeft w:val="0"/>
          <w:marRight w:val="0"/>
          <w:marTop w:val="0"/>
          <w:marBottom w:val="0"/>
          <w:divBdr>
            <w:top w:val="none" w:sz="0" w:space="0" w:color="auto"/>
            <w:left w:val="none" w:sz="0" w:space="0" w:color="auto"/>
            <w:bottom w:val="none" w:sz="0" w:space="0" w:color="auto"/>
            <w:right w:val="none" w:sz="0" w:space="0" w:color="auto"/>
          </w:divBdr>
        </w:div>
        <w:div w:id="918055551">
          <w:marLeft w:val="0"/>
          <w:marRight w:val="0"/>
          <w:marTop w:val="0"/>
          <w:marBottom w:val="0"/>
          <w:divBdr>
            <w:top w:val="none" w:sz="0" w:space="0" w:color="auto"/>
            <w:left w:val="none" w:sz="0" w:space="0" w:color="auto"/>
            <w:bottom w:val="none" w:sz="0" w:space="0" w:color="auto"/>
            <w:right w:val="none" w:sz="0" w:space="0" w:color="auto"/>
          </w:divBdr>
        </w:div>
        <w:div w:id="705175841">
          <w:marLeft w:val="0"/>
          <w:marRight w:val="0"/>
          <w:marTop w:val="0"/>
          <w:marBottom w:val="0"/>
          <w:divBdr>
            <w:top w:val="none" w:sz="0" w:space="0" w:color="auto"/>
            <w:left w:val="none" w:sz="0" w:space="0" w:color="auto"/>
            <w:bottom w:val="none" w:sz="0" w:space="0" w:color="auto"/>
            <w:right w:val="none" w:sz="0" w:space="0" w:color="auto"/>
          </w:divBdr>
        </w:div>
        <w:div w:id="2142771181">
          <w:marLeft w:val="0"/>
          <w:marRight w:val="0"/>
          <w:marTop w:val="0"/>
          <w:marBottom w:val="0"/>
          <w:divBdr>
            <w:top w:val="none" w:sz="0" w:space="0" w:color="auto"/>
            <w:left w:val="none" w:sz="0" w:space="0" w:color="auto"/>
            <w:bottom w:val="none" w:sz="0" w:space="0" w:color="auto"/>
            <w:right w:val="none" w:sz="0" w:space="0" w:color="auto"/>
          </w:divBdr>
        </w:div>
        <w:div w:id="1644965732">
          <w:marLeft w:val="0"/>
          <w:marRight w:val="0"/>
          <w:marTop w:val="0"/>
          <w:marBottom w:val="0"/>
          <w:divBdr>
            <w:top w:val="none" w:sz="0" w:space="0" w:color="auto"/>
            <w:left w:val="none" w:sz="0" w:space="0" w:color="auto"/>
            <w:bottom w:val="none" w:sz="0" w:space="0" w:color="auto"/>
            <w:right w:val="none" w:sz="0" w:space="0" w:color="auto"/>
          </w:divBdr>
        </w:div>
        <w:div w:id="347566776">
          <w:marLeft w:val="0"/>
          <w:marRight w:val="0"/>
          <w:marTop w:val="0"/>
          <w:marBottom w:val="0"/>
          <w:divBdr>
            <w:top w:val="none" w:sz="0" w:space="0" w:color="auto"/>
            <w:left w:val="none" w:sz="0" w:space="0" w:color="auto"/>
            <w:bottom w:val="none" w:sz="0" w:space="0" w:color="auto"/>
            <w:right w:val="none" w:sz="0" w:space="0" w:color="auto"/>
          </w:divBdr>
        </w:div>
        <w:div w:id="703210480">
          <w:marLeft w:val="0"/>
          <w:marRight w:val="0"/>
          <w:marTop w:val="0"/>
          <w:marBottom w:val="0"/>
          <w:divBdr>
            <w:top w:val="none" w:sz="0" w:space="0" w:color="auto"/>
            <w:left w:val="none" w:sz="0" w:space="0" w:color="auto"/>
            <w:bottom w:val="none" w:sz="0" w:space="0" w:color="auto"/>
            <w:right w:val="none" w:sz="0" w:space="0" w:color="auto"/>
          </w:divBdr>
        </w:div>
        <w:div w:id="1066145822">
          <w:marLeft w:val="0"/>
          <w:marRight w:val="0"/>
          <w:marTop w:val="0"/>
          <w:marBottom w:val="0"/>
          <w:divBdr>
            <w:top w:val="none" w:sz="0" w:space="0" w:color="auto"/>
            <w:left w:val="none" w:sz="0" w:space="0" w:color="auto"/>
            <w:bottom w:val="none" w:sz="0" w:space="0" w:color="auto"/>
            <w:right w:val="none" w:sz="0" w:space="0" w:color="auto"/>
          </w:divBdr>
        </w:div>
        <w:div w:id="1071268894">
          <w:marLeft w:val="0"/>
          <w:marRight w:val="0"/>
          <w:marTop w:val="0"/>
          <w:marBottom w:val="0"/>
          <w:divBdr>
            <w:top w:val="none" w:sz="0" w:space="0" w:color="auto"/>
            <w:left w:val="none" w:sz="0" w:space="0" w:color="auto"/>
            <w:bottom w:val="none" w:sz="0" w:space="0" w:color="auto"/>
            <w:right w:val="none" w:sz="0" w:space="0" w:color="auto"/>
          </w:divBdr>
        </w:div>
        <w:div w:id="1188831244">
          <w:marLeft w:val="0"/>
          <w:marRight w:val="0"/>
          <w:marTop w:val="0"/>
          <w:marBottom w:val="0"/>
          <w:divBdr>
            <w:top w:val="none" w:sz="0" w:space="0" w:color="auto"/>
            <w:left w:val="none" w:sz="0" w:space="0" w:color="auto"/>
            <w:bottom w:val="none" w:sz="0" w:space="0" w:color="auto"/>
            <w:right w:val="none" w:sz="0" w:space="0" w:color="auto"/>
          </w:divBdr>
        </w:div>
        <w:div w:id="1963657931">
          <w:marLeft w:val="0"/>
          <w:marRight w:val="0"/>
          <w:marTop w:val="0"/>
          <w:marBottom w:val="0"/>
          <w:divBdr>
            <w:top w:val="none" w:sz="0" w:space="0" w:color="auto"/>
            <w:left w:val="none" w:sz="0" w:space="0" w:color="auto"/>
            <w:bottom w:val="none" w:sz="0" w:space="0" w:color="auto"/>
            <w:right w:val="none" w:sz="0" w:space="0" w:color="auto"/>
          </w:divBdr>
        </w:div>
        <w:div w:id="262886859">
          <w:marLeft w:val="0"/>
          <w:marRight w:val="0"/>
          <w:marTop w:val="0"/>
          <w:marBottom w:val="0"/>
          <w:divBdr>
            <w:top w:val="none" w:sz="0" w:space="0" w:color="auto"/>
            <w:left w:val="none" w:sz="0" w:space="0" w:color="auto"/>
            <w:bottom w:val="none" w:sz="0" w:space="0" w:color="auto"/>
            <w:right w:val="none" w:sz="0" w:space="0" w:color="auto"/>
          </w:divBdr>
        </w:div>
        <w:div w:id="1843157451">
          <w:marLeft w:val="0"/>
          <w:marRight w:val="0"/>
          <w:marTop w:val="0"/>
          <w:marBottom w:val="0"/>
          <w:divBdr>
            <w:top w:val="none" w:sz="0" w:space="0" w:color="auto"/>
            <w:left w:val="none" w:sz="0" w:space="0" w:color="auto"/>
            <w:bottom w:val="none" w:sz="0" w:space="0" w:color="auto"/>
            <w:right w:val="none" w:sz="0" w:space="0" w:color="auto"/>
          </w:divBdr>
        </w:div>
        <w:div w:id="1898274246">
          <w:marLeft w:val="0"/>
          <w:marRight w:val="0"/>
          <w:marTop w:val="0"/>
          <w:marBottom w:val="0"/>
          <w:divBdr>
            <w:top w:val="none" w:sz="0" w:space="0" w:color="auto"/>
            <w:left w:val="none" w:sz="0" w:space="0" w:color="auto"/>
            <w:bottom w:val="none" w:sz="0" w:space="0" w:color="auto"/>
            <w:right w:val="none" w:sz="0" w:space="0" w:color="auto"/>
          </w:divBdr>
        </w:div>
        <w:div w:id="683938693">
          <w:marLeft w:val="0"/>
          <w:marRight w:val="0"/>
          <w:marTop w:val="0"/>
          <w:marBottom w:val="0"/>
          <w:divBdr>
            <w:top w:val="none" w:sz="0" w:space="0" w:color="auto"/>
            <w:left w:val="none" w:sz="0" w:space="0" w:color="auto"/>
            <w:bottom w:val="none" w:sz="0" w:space="0" w:color="auto"/>
            <w:right w:val="none" w:sz="0" w:space="0" w:color="auto"/>
          </w:divBdr>
        </w:div>
        <w:div w:id="1496340090">
          <w:marLeft w:val="0"/>
          <w:marRight w:val="0"/>
          <w:marTop w:val="0"/>
          <w:marBottom w:val="0"/>
          <w:divBdr>
            <w:top w:val="none" w:sz="0" w:space="0" w:color="auto"/>
            <w:left w:val="none" w:sz="0" w:space="0" w:color="auto"/>
            <w:bottom w:val="none" w:sz="0" w:space="0" w:color="auto"/>
            <w:right w:val="none" w:sz="0" w:space="0" w:color="auto"/>
          </w:divBdr>
        </w:div>
        <w:div w:id="582418497">
          <w:marLeft w:val="0"/>
          <w:marRight w:val="0"/>
          <w:marTop w:val="0"/>
          <w:marBottom w:val="0"/>
          <w:divBdr>
            <w:top w:val="none" w:sz="0" w:space="0" w:color="auto"/>
            <w:left w:val="none" w:sz="0" w:space="0" w:color="auto"/>
            <w:bottom w:val="none" w:sz="0" w:space="0" w:color="auto"/>
            <w:right w:val="none" w:sz="0" w:space="0" w:color="auto"/>
          </w:divBdr>
        </w:div>
        <w:div w:id="1479952781">
          <w:marLeft w:val="0"/>
          <w:marRight w:val="0"/>
          <w:marTop w:val="0"/>
          <w:marBottom w:val="0"/>
          <w:divBdr>
            <w:top w:val="none" w:sz="0" w:space="0" w:color="auto"/>
            <w:left w:val="none" w:sz="0" w:space="0" w:color="auto"/>
            <w:bottom w:val="none" w:sz="0" w:space="0" w:color="auto"/>
            <w:right w:val="none" w:sz="0" w:space="0" w:color="auto"/>
          </w:divBdr>
        </w:div>
        <w:div w:id="894858123">
          <w:marLeft w:val="0"/>
          <w:marRight w:val="0"/>
          <w:marTop w:val="0"/>
          <w:marBottom w:val="0"/>
          <w:divBdr>
            <w:top w:val="none" w:sz="0" w:space="0" w:color="auto"/>
            <w:left w:val="none" w:sz="0" w:space="0" w:color="auto"/>
            <w:bottom w:val="none" w:sz="0" w:space="0" w:color="auto"/>
            <w:right w:val="none" w:sz="0" w:space="0" w:color="auto"/>
          </w:divBdr>
        </w:div>
        <w:div w:id="853223790">
          <w:marLeft w:val="0"/>
          <w:marRight w:val="0"/>
          <w:marTop w:val="0"/>
          <w:marBottom w:val="0"/>
          <w:divBdr>
            <w:top w:val="none" w:sz="0" w:space="0" w:color="auto"/>
            <w:left w:val="none" w:sz="0" w:space="0" w:color="auto"/>
            <w:bottom w:val="none" w:sz="0" w:space="0" w:color="auto"/>
            <w:right w:val="none" w:sz="0" w:space="0" w:color="auto"/>
          </w:divBdr>
        </w:div>
        <w:div w:id="1811483959">
          <w:marLeft w:val="0"/>
          <w:marRight w:val="0"/>
          <w:marTop w:val="0"/>
          <w:marBottom w:val="0"/>
          <w:divBdr>
            <w:top w:val="none" w:sz="0" w:space="0" w:color="auto"/>
            <w:left w:val="none" w:sz="0" w:space="0" w:color="auto"/>
            <w:bottom w:val="none" w:sz="0" w:space="0" w:color="auto"/>
            <w:right w:val="none" w:sz="0" w:space="0" w:color="auto"/>
          </w:divBdr>
        </w:div>
        <w:div w:id="2078898487">
          <w:marLeft w:val="0"/>
          <w:marRight w:val="0"/>
          <w:marTop w:val="0"/>
          <w:marBottom w:val="0"/>
          <w:divBdr>
            <w:top w:val="none" w:sz="0" w:space="0" w:color="auto"/>
            <w:left w:val="none" w:sz="0" w:space="0" w:color="auto"/>
            <w:bottom w:val="none" w:sz="0" w:space="0" w:color="auto"/>
            <w:right w:val="none" w:sz="0" w:space="0" w:color="auto"/>
          </w:divBdr>
        </w:div>
        <w:div w:id="1528910911">
          <w:marLeft w:val="0"/>
          <w:marRight w:val="0"/>
          <w:marTop w:val="0"/>
          <w:marBottom w:val="0"/>
          <w:divBdr>
            <w:top w:val="none" w:sz="0" w:space="0" w:color="auto"/>
            <w:left w:val="none" w:sz="0" w:space="0" w:color="auto"/>
            <w:bottom w:val="none" w:sz="0" w:space="0" w:color="auto"/>
            <w:right w:val="none" w:sz="0" w:space="0" w:color="auto"/>
          </w:divBdr>
        </w:div>
        <w:div w:id="152910694">
          <w:marLeft w:val="0"/>
          <w:marRight w:val="0"/>
          <w:marTop w:val="0"/>
          <w:marBottom w:val="0"/>
          <w:divBdr>
            <w:top w:val="none" w:sz="0" w:space="0" w:color="auto"/>
            <w:left w:val="none" w:sz="0" w:space="0" w:color="auto"/>
            <w:bottom w:val="none" w:sz="0" w:space="0" w:color="auto"/>
            <w:right w:val="none" w:sz="0" w:space="0" w:color="auto"/>
          </w:divBdr>
        </w:div>
        <w:div w:id="1346057066">
          <w:marLeft w:val="0"/>
          <w:marRight w:val="0"/>
          <w:marTop w:val="0"/>
          <w:marBottom w:val="0"/>
          <w:divBdr>
            <w:top w:val="none" w:sz="0" w:space="0" w:color="auto"/>
            <w:left w:val="none" w:sz="0" w:space="0" w:color="auto"/>
            <w:bottom w:val="none" w:sz="0" w:space="0" w:color="auto"/>
            <w:right w:val="none" w:sz="0" w:space="0" w:color="auto"/>
          </w:divBdr>
        </w:div>
        <w:div w:id="1978757463">
          <w:marLeft w:val="0"/>
          <w:marRight w:val="0"/>
          <w:marTop w:val="0"/>
          <w:marBottom w:val="0"/>
          <w:divBdr>
            <w:top w:val="none" w:sz="0" w:space="0" w:color="auto"/>
            <w:left w:val="none" w:sz="0" w:space="0" w:color="auto"/>
            <w:bottom w:val="none" w:sz="0" w:space="0" w:color="auto"/>
            <w:right w:val="none" w:sz="0" w:space="0" w:color="auto"/>
          </w:divBdr>
        </w:div>
        <w:div w:id="1093404465">
          <w:marLeft w:val="0"/>
          <w:marRight w:val="0"/>
          <w:marTop w:val="0"/>
          <w:marBottom w:val="0"/>
          <w:divBdr>
            <w:top w:val="none" w:sz="0" w:space="0" w:color="auto"/>
            <w:left w:val="none" w:sz="0" w:space="0" w:color="auto"/>
            <w:bottom w:val="none" w:sz="0" w:space="0" w:color="auto"/>
            <w:right w:val="none" w:sz="0" w:space="0" w:color="auto"/>
          </w:divBdr>
        </w:div>
        <w:div w:id="1936479614">
          <w:marLeft w:val="0"/>
          <w:marRight w:val="0"/>
          <w:marTop w:val="0"/>
          <w:marBottom w:val="0"/>
          <w:divBdr>
            <w:top w:val="none" w:sz="0" w:space="0" w:color="auto"/>
            <w:left w:val="none" w:sz="0" w:space="0" w:color="auto"/>
            <w:bottom w:val="none" w:sz="0" w:space="0" w:color="auto"/>
            <w:right w:val="none" w:sz="0" w:space="0" w:color="auto"/>
          </w:divBdr>
        </w:div>
        <w:div w:id="1784299010">
          <w:marLeft w:val="0"/>
          <w:marRight w:val="0"/>
          <w:marTop w:val="0"/>
          <w:marBottom w:val="0"/>
          <w:divBdr>
            <w:top w:val="none" w:sz="0" w:space="0" w:color="auto"/>
            <w:left w:val="none" w:sz="0" w:space="0" w:color="auto"/>
            <w:bottom w:val="none" w:sz="0" w:space="0" w:color="auto"/>
            <w:right w:val="none" w:sz="0" w:space="0" w:color="auto"/>
          </w:divBdr>
        </w:div>
        <w:div w:id="1657954260">
          <w:marLeft w:val="0"/>
          <w:marRight w:val="0"/>
          <w:marTop w:val="0"/>
          <w:marBottom w:val="0"/>
          <w:divBdr>
            <w:top w:val="none" w:sz="0" w:space="0" w:color="auto"/>
            <w:left w:val="none" w:sz="0" w:space="0" w:color="auto"/>
            <w:bottom w:val="none" w:sz="0" w:space="0" w:color="auto"/>
            <w:right w:val="none" w:sz="0" w:space="0" w:color="auto"/>
          </w:divBdr>
        </w:div>
        <w:div w:id="1989050070">
          <w:marLeft w:val="0"/>
          <w:marRight w:val="0"/>
          <w:marTop w:val="0"/>
          <w:marBottom w:val="0"/>
          <w:divBdr>
            <w:top w:val="none" w:sz="0" w:space="0" w:color="auto"/>
            <w:left w:val="none" w:sz="0" w:space="0" w:color="auto"/>
            <w:bottom w:val="none" w:sz="0" w:space="0" w:color="auto"/>
            <w:right w:val="none" w:sz="0" w:space="0" w:color="auto"/>
          </w:divBdr>
        </w:div>
        <w:div w:id="2134245894">
          <w:marLeft w:val="0"/>
          <w:marRight w:val="0"/>
          <w:marTop w:val="0"/>
          <w:marBottom w:val="0"/>
          <w:divBdr>
            <w:top w:val="none" w:sz="0" w:space="0" w:color="auto"/>
            <w:left w:val="none" w:sz="0" w:space="0" w:color="auto"/>
            <w:bottom w:val="none" w:sz="0" w:space="0" w:color="auto"/>
            <w:right w:val="none" w:sz="0" w:space="0" w:color="auto"/>
          </w:divBdr>
        </w:div>
        <w:div w:id="786778181">
          <w:marLeft w:val="0"/>
          <w:marRight w:val="0"/>
          <w:marTop w:val="0"/>
          <w:marBottom w:val="0"/>
          <w:divBdr>
            <w:top w:val="none" w:sz="0" w:space="0" w:color="auto"/>
            <w:left w:val="none" w:sz="0" w:space="0" w:color="auto"/>
            <w:bottom w:val="none" w:sz="0" w:space="0" w:color="auto"/>
            <w:right w:val="none" w:sz="0" w:space="0" w:color="auto"/>
          </w:divBdr>
        </w:div>
        <w:div w:id="177696672">
          <w:marLeft w:val="0"/>
          <w:marRight w:val="0"/>
          <w:marTop w:val="0"/>
          <w:marBottom w:val="0"/>
          <w:divBdr>
            <w:top w:val="none" w:sz="0" w:space="0" w:color="auto"/>
            <w:left w:val="none" w:sz="0" w:space="0" w:color="auto"/>
            <w:bottom w:val="none" w:sz="0" w:space="0" w:color="auto"/>
            <w:right w:val="none" w:sz="0" w:space="0" w:color="auto"/>
          </w:divBdr>
        </w:div>
        <w:div w:id="1761944754">
          <w:marLeft w:val="0"/>
          <w:marRight w:val="0"/>
          <w:marTop w:val="0"/>
          <w:marBottom w:val="0"/>
          <w:divBdr>
            <w:top w:val="none" w:sz="0" w:space="0" w:color="auto"/>
            <w:left w:val="none" w:sz="0" w:space="0" w:color="auto"/>
            <w:bottom w:val="none" w:sz="0" w:space="0" w:color="auto"/>
            <w:right w:val="none" w:sz="0" w:space="0" w:color="auto"/>
          </w:divBdr>
        </w:div>
        <w:div w:id="1710183739">
          <w:marLeft w:val="0"/>
          <w:marRight w:val="0"/>
          <w:marTop w:val="0"/>
          <w:marBottom w:val="0"/>
          <w:divBdr>
            <w:top w:val="none" w:sz="0" w:space="0" w:color="auto"/>
            <w:left w:val="none" w:sz="0" w:space="0" w:color="auto"/>
            <w:bottom w:val="none" w:sz="0" w:space="0" w:color="auto"/>
            <w:right w:val="none" w:sz="0" w:space="0" w:color="auto"/>
          </w:divBdr>
        </w:div>
        <w:div w:id="1721442179">
          <w:marLeft w:val="0"/>
          <w:marRight w:val="0"/>
          <w:marTop w:val="0"/>
          <w:marBottom w:val="0"/>
          <w:divBdr>
            <w:top w:val="none" w:sz="0" w:space="0" w:color="auto"/>
            <w:left w:val="none" w:sz="0" w:space="0" w:color="auto"/>
            <w:bottom w:val="none" w:sz="0" w:space="0" w:color="auto"/>
            <w:right w:val="none" w:sz="0" w:space="0" w:color="auto"/>
          </w:divBdr>
        </w:div>
        <w:div w:id="1841848096">
          <w:marLeft w:val="0"/>
          <w:marRight w:val="0"/>
          <w:marTop w:val="0"/>
          <w:marBottom w:val="0"/>
          <w:divBdr>
            <w:top w:val="none" w:sz="0" w:space="0" w:color="auto"/>
            <w:left w:val="none" w:sz="0" w:space="0" w:color="auto"/>
            <w:bottom w:val="none" w:sz="0" w:space="0" w:color="auto"/>
            <w:right w:val="none" w:sz="0" w:space="0" w:color="auto"/>
          </w:divBdr>
        </w:div>
        <w:div w:id="88889162">
          <w:marLeft w:val="0"/>
          <w:marRight w:val="0"/>
          <w:marTop w:val="0"/>
          <w:marBottom w:val="0"/>
          <w:divBdr>
            <w:top w:val="none" w:sz="0" w:space="0" w:color="auto"/>
            <w:left w:val="none" w:sz="0" w:space="0" w:color="auto"/>
            <w:bottom w:val="none" w:sz="0" w:space="0" w:color="auto"/>
            <w:right w:val="none" w:sz="0" w:space="0" w:color="auto"/>
          </w:divBdr>
        </w:div>
        <w:div w:id="1616789745">
          <w:marLeft w:val="0"/>
          <w:marRight w:val="0"/>
          <w:marTop w:val="0"/>
          <w:marBottom w:val="0"/>
          <w:divBdr>
            <w:top w:val="none" w:sz="0" w:space="0" w:color="auto"/>
            <w:left w:val="none" w:sz="0" w:space="0" w:color="auto"/>
            <w:bottom w:val="none" w:sz="0" w:space="0" w:color="auto"/>
            <w:right w:val="none" w:sz="0" w:space="0" w:color="auto"/>
          </w:divBdr>
        </w:div>
        <w:div w:id="2112237753">
          <w:marLeft w:val="0"/>
          <w:marRight w:val="0"/>
          <w:marTop w:val="0"/>
          <w:marBottom w:val="0"/>
          <w:divBdr>
            <w:top w:val="none" w:sz="0" w:space="0" w:color="auto"/>
            <w:left w:val="none" w:sz="0" w:space="0" w:color="auto"/>
            <w:bottom w:val="none" w:sz="0" w:space="0" w:color="auto"/>
            <w:right w:val="none" w:sz="0" w:space="0" w:color="auto"/>
          </w:divBdr>
        </w:div>
        <w:div w:id="1160198275">
          <w:marLeft w:val="0"/>
          <w:marRight w:val="0"/>
          <w:marTop w:val="0"/>
          <w:marBottom w:val="0"/>
          <w:divBdr>
            <w:top w:val="none" w:sz="0" w:space="0" w:color="auto"/>
            <w:left w:val="none" w:sz="0" w:space="0" w:color="auto"/>
            <w:bottom w:val="none" w:sz="0" w:space="0" w:color="auto"/>
            <w:right w:val="none" w:sz="0" w:space="0" w:color="auto"/>
          </w:divBdr>
        </w:div>
        <w:div w:id="350954222">
          <w:marLeft w:val="0"/>
          <w:marRight w:val="0"/>
          <w:marTop w:val="0"/>
          <w:marBottom w:val="0"/>
          <w:divBdr>
            <w:top w:val="none" w:sz="0" w:space="0" w:color="auto"/>
            <w:left w:val="none" w:sz="0" w:space="0" w:color="auto"/>
            <w:bottom w:val="none" w:sz="0" w:space="0" w:color="auto"/>
            <w:right w:val="none" w:sz="0" w:space="0" w:color="auto"/>
          </w:divBdr>
        </w:div>
        <w:div w:id="692419096">
          <w:marLeft w:val="0"/>
          <w:marRight w:val="0"/>
          <w:marTop w:val="0"/>
          <w:marBottom w:val="0"/>
          <w:divBdr>
            <w:top w:val="none" w:sz="0" w:space="0" w:color="auto"/>
            <w:left w:val="none" w:sz="0" w:space="0" w:color="auto"/>
            <w:bottom w:val="none" w:sz="0" w:space="0" w:color="auto"/>
            <w:right w:val="none" w:sz="0" w:space="0" w:color="auto"/>
          </w:divBdr>
        </w:div>
        <w:div w:id="98717875">
          <w:marLeft w:val="0"/>
          <w:marRight w:val="0"/>
          <w:marTop w:val="0"/>
          <w:marBottom w:val="0"/>
          <w:divBdr>
            <w:top w:val="none" w:sz="0" w:space="0" w:color="auto"/>
            <w:left w:val="none" w:sz="0" w:space="0" w:color="auto"/>
            <w:bottom w:val="none" w:sz="0" w:space="0" w:color="auto"/>
            <w:right w:val="none" w:sz="0" w:space="0" w:color="auto"/>
          </w:divBdr>
        </w:div>
        <w:div w:id="298998640">
          <w:marLeft w:val="0"/>
          <w:marRight w:val="0"/>
          <w:marTop w:val="0"/>
          <w:marBottom w:val="0"/>
          <w:divBdr>
            <w:top w:val="none" w:sz="0" w:space="0" w:color="auto"/>
            <w:left w:val="none" w:sz="0" w:space="0" w:color="auto"/>
            <w:bottom w:val="none" w:sz="0" w:space="0" w:color="auto"/>
            <w:right w:val="none" w:sz="0" w:space="0" w:color="auto"/>
          </w:divBdr>
        </w:div>
        <w:div w:id="156119471">
          <w:marLeft w:val="0"/>
          <w:marRight w:val="0"/>
          <w:marTop w:val="0"/>
          <w:marBottom w:val="0"/>
          <w:divBdr>
            <w:top w:val="none" w:sz="0" w:space="0" w:color="auto"/>
            <w:left w:val="none" w:sz="0" w:space="0" w:color="auto"/>
            <w:bottom w:val="none" w:sz="0" w:space="0" w:color="auto"/>
            <w:right w:val="none" w:sz="0" w:space="0" w:color="auto"/>
          </w:divBdr>
        </w:div>
        <w:div w:id="670185416">
          <w:marLeft w:val="0"/>
          <w:marRight w:val="0"/>
          <w:marTop w:val="0"/>
          <w:marBottom w:val="0"/>
          <w:divBdr>
            <w:top w:val="none" w:sz="0" w:space="0" w:color="auto"/>
            <w:left w:val="none" w:sz="0" w:space="0" w:color="auto"/>
            <w:bottom w:val="none" w:sz="0" w:space="0" w:color="auto"/>
            <w:right w:val="none" w:sz="0" w:space="0" w:color="auto"/>
          </w:divBdr>
        </w:div>
        <w:div w:id="96221109">
          <w:marLeft w:val="0"/>
          <w:marRight w:val="0"/>
          <w:marTop w:val="0"/>
          <w:marBottom w:val="0"/>
          <w:divBdr>
            <w:top w:val="none" w:sz="0" w:space="0" w:color="auto"/>
            <w:left w:val="none" w:sz="0" w:space="0" w:color="auto"/>
            <w:bottom w:val="none" w:sz="0" w:space="0" w:color="auto"/>
            <w:right w:val="none" w:sz="0" w:space="0" w:color="auto"/>
          </w:divBdr>
        </w:div>
        <w:div w:id="541139107">
          <w:marLeft w:val="0"/>
          <w:marRight w:val="0"/>
          <w:marTop w:val="0"/>
          <w:marBottom w:val="0"/>
          <w:divBdr>
            <w:top w:val="none" w:sz="0" w:space="0" w:color="auto"/>
            <w:left w:val="none" w:sz="0" w:space="0" w:color="auto"/>
            <w:bottom w:val="none" w:sz="0" w:space="0" w:color="auto"/>
            <w:right w:val="none" w:sz="0" w:space="0" w:color="auto"/>
          </w:divBdr>
        </w:div>
        <w:div w:id="357394140">
          <w:marLeft w:val="0"/>
          <w:marRight w:val="0"/>
          <w:marTop w:val="0"/>
          <w:marBottom w:val="0"/>
          <w:divBdr>
            <w:top w:val="none" w:sz="0" w:space="0" w:color="auto"/>
            <w:left w:val="none" w:sz="0" w:space="0" w:color="auto"/>
            <w:bottom w:val="none" w:sz="0" w:space="0" w:color="auto"/>
            <w:right w:val="none" w:sz="0" w:space="0" w:color="auto"/>
          </w:divBdr>
        </w:div>
        <w:div w:id="532428916">
          <w:marLeft w:val="0"/>
          <w:marRight w:val="0"/>
          <w:marTop w:val="0"/>
          <w:marBottom w:val="0"/>
          <w:divBdr>
            <w:top w:val="none" w:sz="0" w:space="0" w:color="auto"/>
            <w:left w:val="none" w:sz="0" w:space="0" w:color="auto"/>
            <w:bottom w:val="none" w:sz="0" w:space="0" w:color="auto"/>
            <w:right w:val="none" w:sz="0" w:space="0" w:color="auto"/>
          </w:divBdr>
        </w:div>
        <w:div w:id="1142238382">
          <w:marLeft w:val="0"/>
          <w:marRight w:val="0"/>
          <w:marTop w:val="0"/>
          <w:marBottom w:val="0"/>
          <w:divBdr>
            <w:top w:val="none" w:sz="0" w:space="0" w:color="auto"/>
            <w:left w:val="none" w:sz="0" w:space="0" w:color="auto"/>
            <w:bottom w:val="none" w:sz="0" w:space="0" w:color="auto"/>
            <w:right w:val="none" w:sz="0" w:space="0" w:color="auto"/>
          </w:divBdr>
        </w:div>
        <w:div w:id="437405728">
          <w:marLeft w:val="0"/>
          <w:marRight w:val="0"/>
          <w:marTop w:val="0"/>
          <w:marBottom w:val="0"/>
          <w:divBdr>
            <w:top w:val="none" w:sz="0" w:space="0" w:color="auto"/>
            <w:left w:val="none" w:sz="0" w:space="0" w:color="auto"/>
            <w:bottom w:val="none" w:sz="0" w:space="0" w:color="auto"/>
            <w:right w:val="none" w:sz="0" w:space="0" w:color="auto"/>
          </w:divBdr>
        </w:div>
        <w:div w:id="152533820">
          <w:marLeft w:val="0"/>
          <w:marRight w:val="0"/>
          <w:marTop w:val="0"/>
          <w:marBottom w:val="0"/>
          <w:divBdr>
            <w:top w:val="none" w:sz="0" w:space="0" w:color="auto"/>
            <w:left w:val="none" w:sz="0" w:space="0" w:color="auto"/>
            <w:bottom w:val="none" w:sz="0" w:space="0" w:color="auto"/>
            <w:right w:val="none" w:sz="0" w:space="0" w:color="auto"/>
          </w:divBdr>
        </w:div>
        <w:div w:id="1253196274">
          <w:marLeft w:val="0"/>
          <w:marRight w:val="0"/>
          <w:marTop w:val="0"/>
          <w:marBottom w:val="0"/>
          <w:divBdr>
            <w:top w:val="none" w:sz="0" w:space="0" w:color="auto"/>
            <w:left w:val="none" w:sz="0" w:space="0" w:color="auto"/>
            <w:bottom w:val="none" w:sz="0" w:space="0" w:color="auto"/>
            <w:right w:val="none" w:sz="0" w:space="0" w:color="auto"/>
          </w:divBdr>
        </w:div>
        <w:div w:id="26958107">
          <w:marLeft w:val="0"/>
          <w:marRight w:val="0"/>
          <w:marTop w:val="0"/>
          <w:marBottom w:val="0"/>
          <w:divBdr>
            <w:top w:val="none" w:sz="0" w:space="0" w:color="auto"/>
            <w:left w:val="none" w:sz="0" w:space="0" w:color="auto"/>
            <w:bottom w:val="none" w:sz="0" w:space="0" w:color="auto"/>
            <w:right w:val="none" w:sz="0" w:space="0" w:color="auto"/>
          </w:divBdr>
        </w:div>
        <w:div w:id="31812977">
          <w:marLeft w:val="0"/>
          <w:marRight w:val="0"/>
          <w:marTop w:val="0"/>
          <w:marBottom w:val="0"/>
          <w:divBdr>
            <w:top w:val="none" w:sz="0" w:space="0" w:color="auto"/>
            <w:left w:val="none" w:sz="0" w:space="0" w:color="auto"/>
            <w:bottom w:val="none" w:sz="0" w:space="0" w:color="auto"/>
            <w:right w:val="none" w:sz="0" w:space="0" w:color="auto"/>
          </w:divBdr>
        </w:div>
        <w:div w:id="1065878111">
          <w:marLeft w:val="0"/>
          <w:marRight w:val="0"/>
          <w:marTop w:val="0"/>
          <w:marBottom w:val="0"/>
          <w:divBdr>
            <w:top w:val="none" w:sz="0" w:space="0" w:color="auto"/>
            <w:left w:val="none" w:sz="0" w:space="0" w:color="auto"/>
            <w:bottom w:val="none" w:sz="0" w:space="0" w:color="auto"/>
            <w:right w:val="none" w:sz="0" w:space="0" w:color="auto"/>
          </w:divBdr>
        </w:div>
        <w:div w:id="190384920">
          <w:marLeft w:val="0"/>
          <w:marRight w:val="0"/>
          <w:marTop w:val="0"/>
          <w:marBottom w:val="0"/>
          <w:divBdr>
            <w:top w:val="none" w:sz="0" w:space="0" w:color="auto"/>
            <w:left w:val="none" w:sz="0" w:space="0" w:color="auto"/>
            <w:bottom w:val="none" w:sz="0" w:space="0" w:color="auto"/>
            <w:right w:val="none" w:sz="0" w:space="0" w:color="auto"/>
          </w:divBdr>
        </w:div>
        <w:div w:id="751781636">
          <w:marLeft w:val="0"/>
          <w:marRight w:val="0"/>
          <w:marTop w:val="0"/>
          <w:marBottom w:val="0"/>
          <w:divBdr>
            <w:top w:val="none" w:sz="0" w:space="0" w:color="auto"/>
            <w:left w:val="none" w:sz="0" w:space="0" w:color="auto"/>
            <w:bottom w:val="none" w:sz="0" w:space="0" w:color="auto"/>
            <w:right w:val="none" w:sz="0" w:space="0" w:color="auto"/>
          </w:divBdr>
        </w:div>
        <w:div w:id="2105803766">
          <w:marLeft w:val="0"/>
          <w:marRight w:val="0"/>
          <w:marTop w:val="0"/>
          <w:marBottom w:val="0"/>
          <w:divBdr>
            <w:top w:val="none" w:sz="0" w:space="0" w:color="auto"/>
            <w:left w:val="none" w:sz="0" w:space="0" w:color="auto"/>
            <w:bottom w:val="none" w:sz="0" w:space="0" w:color="auto"/>
            <w:right w:val="none" w:sz="0" w:space="0" w:color="auto"/>
          </w:divBdr>
        </w:div>
        <w:div w:id="1924684759">
          <w:marLeft w:val="0"/>
          <w:marRight w:val="0"/>
          <w:marTop w:val="0"/>
          <w:marBottom w:val="0"/>
          <w:divBdr>
            <w:top w:val="none" w:sz="0" w:space="0" w:color="auto"/>
            <w:left w:val="none" w:sz="0" w:space="0" w:color="auto"/>
            <w:bottom w:val="none" w:sz="0" w:space="0" w:color="auto"/>
            <w:right w:val="none" w:sz="0" w:space="0" w:color="auto"/>
          </w:divBdr>
        </w:div>
        <w:div w:id="2093041185">
          <w:marLeft w:val="0"/>
          <w:marRight w:val="0"/>
          <w:marTop w:val="0"/>
          <w:marBottom w:val="0"/>
          <w:divBdr>
            <w:top w:val="none" w:sz="0" w:space="0" w:color="auto"/>
            <w:left w:val="none" w:sz="0" w:space="0" w:color="auto"/>
            <w:bottom w:val="none" w:sz="0" w:space="0" w:color="auto"/>
            <w:right w:val="none" w:sz="0" w:space="0" w:color="auto"/>
          </w:divBdr>
        </w:div>
        <w:div w:id="2075658468">
          <w:marLeft w:val="0"/>
          <w:marRight w:val="0"/>
          <w:marTop w:val="0"/>
          <w:marBottom w:val="0"/>
          <w:divBdr>
            <w:top w:val="none" w:sz="0" w:space="0" w:color="auto"/>
            <w:left w:val="none" w:sz="0" w:space="0" w:color="auto"/>
            <w:bottom w:val="none" w:sz="0" w:space="0" w:color="auto"/>
            <w:right w:val="none" w:sz="0" w:space="0" w:color="auto"/>
          </w:divBdr>
        </w:div>
        <w:div w:id="647562221">
          <w:marLeft w:val="0"/>
          <w:marRight w:val="0"/>
          <w:marTop w:val="0"/>
          <w:marBottom w:val="0"/>
          <w:divBdr>
            <w:top w:val="none" w:sz="0" w:space="0" w:color="auto"/>
            <w:left w:val="none" w:sz="0" w:space="0" w:color="auto"/>
            <w:bottom w:val="none" w:sz="0" w:space="0" w:color="auto"/>
            <w:right w:val="none" w:sz="0" w:space="0" w:color="auto"/>
          </w:divBdr>
        </w:div>
        <w:div w:id="799299896">
          <w:marLeft w:val="0"/>
          <w:marRight w:val="0"/>
          <w:marTop w:val="0"/>
          <w:marBottom w:val="0"/>
          <w:divBdr>
            <w:top w:val="none" w:sz="0" w:space="0" w:color="auto"/>
            <w:left w:val="none" w:sz="0" w:space="0" w:color="auto"/>
            <w:bottom w:val="none" w:sz="0" w:space="0" w:color="auto"/>
            <w:right w:val="none" w:sz="0" w:space="0" w:color="auto"/>
          </w:divBdr>
        </w:div>
        <w:div w:id="1293440077">
          <w:marLeft w:val="0"/>
          <w:marRight w:val="0"/>
          <w:marTop w:val="0"/>
          <w:marBottom w:val="0"/>
          <w:divBdr>
            <w:top w:val="none" w:sz="0" w:space="0" w:color="auto"/>
            <w:left w:val="none" w:sz="0" w:space="0" w:color="auto"/>
            <w:bottom w:val="none" w:sz="0" w:space="0" w:color="auto"/>
            <w:right w:val="none" w:sz="0" w:space="0" w:color="auto"/>
          </w:divBdr>
        </w:div>
        <w:div w:id="829491316">
          <w:marLeft w:val="0"/>
          <w:marRight w:val="0"/>
          <w:marTop w:val="0"/>
          <w:marBottom w:val="0"/>
          <w:divBdr>
            <w:top w:val="none" w:sz="0" w:space="0" w:color="auto"/>
            <w:left w:val="none" w:sz="0" w:space="0" w:color="auto"/>
            <w:bottom w:val="none" w:sz="0" w:space="0" w:color="auto"/>
            <w:right w:val="none" w:sz="0" w:space="0" w:color="auto"/>
          </w:divBdr>
        </w:div>
        <w:div w:id="1133057955">
          <w:marLeft w:val="0"/>
          <w:marRight w:val="0"/>
          <w:marTop w:val="0"/>
          <w:marBottom w:val="0"/>
          <w:divBdr>
            <w:top w:val="none" w:sz="0" w:space="0" w:color="auto"/>
            <w:left w:val="none" w:sz="0" w:space="0" w:color="auto"/>
            <w:bottom w:val="none" w:sz="0" w:space="0" w:color="auto"/>
            <w:right w:val="none" w:sz="0" w:space="0" w:color="auto"/>
          </w:divBdr>
        </w:div>
        <w:div w:id="1309549526">
          <w:marLeft w:val="0"/>
          <w:marRight w:val="0"/>
          <w:marTop w:val="0"/>
          <w:marBottom w:val="0"/>
          <w:divBdr>
            <w:top w:val="none" w:sz="0" w:space="0" w:color="auto"/>
            <w:left w:val="none" w:sz="0" w:space="0" w:color="auto"/>
            <w:bottom w:val="none" w:sz="0" w:space="0" w:color="auto"/>
            <w:right w:val="none" w:sz="0" w:space="0" w:color="auto"/>
          </w:divBdr>
        </w:div>
        <w:div w:id="1263144540">
          <w:marLeft w:val="0"/>
          <w:marRight w:val="0"/>
          <w:marTop w:val="0"/>
          <w:marBottom w:val="0"/>
          <w:divBdr>
            <w:top w:val="none" w:sz="0" w:space="0" w:color="auto"/>
            <w:left w:val="none" w:sz="0" w:space="0" w:color="auto"/>
            <w:bottom w:val="none" w:sz="0" w:space="0" w:color="auto"/>
            <w:right w:val="none" w:sz="0" w:space="0" w:color="auto"/>
          </w:divBdr>
        </w:div>
        <w:div w:id="2027369369">
          <w:marLeft w:val="0"/>
          <w:marRight w:val="0"/>
          <w:marTop w:val="0"/>
          <w:marBottom w:val="0"/>
          <w:divBdr>
            <w:top w:val="none" w:sz="0" w:space="0" w:color="auto"/>
            <w:left w:val="none" w:sz="0" w:space="0" w:color="auto"/>
            <w:bottom w:val="none" w:sz="0" w:space="0" w:color="auto"/>
            <w:right w:val="none" w:sz="0" w:space="0" w:color="auto"/>
          </w:divBdr>
        </w:div>
        <w:div w:id="307131258">
          <w:marLeft w:val="0"/>
          <w:marRight w:val="0"/>
          <w:marTop w:val="0"/>
          <w:marBottom w:val="0"/>
          <w:divBdr>
            <w:top w:val="none" w:sz="0" w:space="0" w:color="auto"/>
            <w:left w:val="none" w:sz="0" w:space="0" w:color="auto"/>
            <w:bottom w:val="none" w:sz="0" w:space="0" w:color="auto"/>
            <w:right w:val="none" w:sz="0" w:space="0" w:color="auto"/>
          </w:divBdr>
        </w:div>
        <w:div w:id="1147355352">
          <w:marLeft w:val="0"/>
          <w:marRight w:val="0"/>
          <w:marTop w:val="0"/>
          <w:marBottom w:val="0"/>
          <w:divBdr>
            <w:top w:val="none" w:sz="0" w:space="0" w:color="auto"/>
            <w:left w:val="none" w:sz="0" w:space="0" w:color="auto"/>
            <w:bottom w:val="none" w:sz="0" w:space="0" w:color="auto"/>
            <w:right w:val="none" w:sz="0" w:space="0" w:color="auto"/>
          </w:divBdr>
        </w:div>
        <w:div w:id="953634249">
          <w:marLeft w:val="0"/>
          <w:marRight w:val="0"/>
          <w:marTop w:val="0"/>
          <w:marBottom w:val="0"/>
          <w:divBdr>
            <w:top w:val="none" w:sz="0" w:space="0" w:color="auto"/>
            <w:left w:val="none" w:sz="0" w:space="0" w:color="auto"/>
            <w:bottom w:val="none" w:sz="0" w:space="0" w:color="auto"/>
            <w:right w:val="none" w:sz="0" w:space="0" w:color="auto"/>
          </w:divBdr>
        </w:div>
        <w:div w:id="1019626004">
          <w:marLeft w:val="0"/>
          <w:marRight w:val="0"/>
          <w:marTop w:val="0"/>
          <w:marBottom w:val="0"/>
          <w:divBdr>
            <w:top w:val="none" w:sz="0" w:space="0" w:color="auto"/>
            <w:left w:val="none" w:sz="0" w:space="0" w:color="auto"/>
            <w:bottom w:val="none" w:sz="0" w:space="0" w:color="auto"/>
            <w:right w:val="none" w:sz="0" w:space="0" w:color="auto"/>
          </w:divBdr>
        </w:div>
        <w:div w:id="177739387">
          <w:marLeft w:val="0"/>
          <w:marRight w:val="0"/>
          <w:marTop w:val="0"/>
          <w:marBottom w:val="0"/>
          <w:divBdr>
            <w:top w:val="none" w:sz="0" w:space="0" w:color="auto"/>
            <w:left w:val="none" w:sz="0" w:space="0" w:color="auto"/>
            <w:bottom w:val="none" w:sz="0" w:space="0" w:color="auto"/>
            <w:right w:val="none" w:sz="0" w:space="0" w:color="auto"/>
          </w:divBdr>
        </w:div>
        <w:div w:id="239751340">
          <w:marLeft w:val="0"/>
          <w:marRight w:val="0"/>
          <w:marTop w:val="0"/>
          <w:marBottom w:val="0"/>
          <w:divBdr>
            <w:top w:val="none" w:sz="0" w:space="0" w:color="auto"/>
            <w:left w:val="none" w:sz="0" w:space="0" w:color="auto"/>
            <w:bottom w:val="none" w:sz="0" w:space="0" w:color="auto"/>
            <w:right w:val="none" w:sz="0" w:space="0" w:color="auto"/>
          </w:divBdr>
        </w:div>
        <w:div w:id="1984892158">
          <w:marLeft w:val="0"/>
          <w:marRight w:val="0"/>
          <w:marTop w:val="0"/>
          <w:marBottom w:val="0"/>
          <w:divBdr>
            <w:top w:val="none" w:sz="0" w:space="0" w:color="auto"/>
            <w:left w:val="none" w:sz="0" w:space="0" w:color="auto"/>
            <w:bottom w:val="none" w:sz="0" w:space="0" w:color="auto"/>
            <w:right w:val="none" w:sz="0" w:space="0" w:color="auto"/>
          </w:divBdr>
        </w:div>
        <w:div w:id="1991205103">
          <w:marLeft w:val="0"/>
          <w:marRight w:val="0"/>
          <w:marTop w:val="0"/>
          <w:marBottom w:val="0"/>
          <w:divBdr>
            <w:top w:val="none" w:sz="0" w:space="0" w:color="auto"/>
            <w:left w:val="none" w:sz="0" w:space="0" w:color="auto"/>
            <w:bottom w:val="none" w:sz="0" w:space="0" w:color="auto"/>
            <w:right w:val="none" w:sz="0" w:space="0" w:color="auto"/>
          </w:divBdr>
        </w:div>
        <w:div w:id="1124546221">
          <w:marLeft w:val="0"/>
          <w:marRight w:val="0"/>
          <w:marTop w:val="0"/>
          <w:marBottom w:val="0"/>
          <w:divBdr>
            <w:top w:val="none" w:sz="0" w:space="0" w:color="auto"/>
            <w:left w:val="none" w:sz="0" w:space="0" w:color="auto"/>
            <w:bottom w:val="none" w:sz="0" w:space="0" w:color="auto"/>
            <w:right w:val="none" w:sz="0" w:space="0" w:color="auto"/>
          </w:divBdr>
        </w:div>
        <w:div w:id="294146388">
          <w:marLeft w:val="0"/>
          <w:marRight w:val="0"/>
          <w:marTop w:val="0"/>
          <w:marBottom w:val="0"/>
          <w:divBdr>
            <w:top w:val="none" w:sz="0" w:space="0" w:color="auto"/>
            <w:left w:val="none" w:sz="0" w:space="0" w:color="auto"/>
            <w:bottom w:val="none" w:sz="0" w:space="0" w:color="auto"/>
            <w:right w:val="none" w:sz="0" w:space="0" w:color="auto"/>
          </w:divBdr>
        </w:div>
        <w:div w:id="453987446">
          <w:marLeft w:val="0"/>
          <w:marRight w:val="0"/>
          <w:marTop w:val="0"/>
          <w:marBottom w:val="0"/>
          <w:divBdr>
            <w:top w:val="none" w:sz="0" w:space="0" w:color="auto"/>
            <w:left w:val="none" w:sz="0" w:space="0" w:color="auto"/>
            <w:bottom w:val="none" w:sz="0" w:space="0" w:color="auto"/>
            <w:right w:val="none" w:sz="0" w:space="0" w:color="auto"/>
          </w:divBdr>
        </w:div>
        <w:div w:id="2021154408">
          <w:marLeft w:val="0"/>
          <w:marRight w:val="0"/>
          <w:marTop w:val="0"/>
          <w:marBottom w:val="0"/>
          <w:divBdr>
            <w:top w:val="none" w:sz="0" w:space="0" w:color="auto"/>
            <w:left w:val="none" w:sz="0" w:space="0" w:color="auto"/>
            <w:bottom w:val="none" w:sz="0" w:space="0" w:color="auto"/>
            <w:right w:val="none" w:sz="0" w:space="0" w:color="auto"/>
          </w:divBdr>
        </w:div>
        <w:div w:id="1432505000">
          <w:marLeft w:val="0"/>
          <w:marRight w:val="0"/>
          <w:marTop w:val="0"/>
          <w:marBottom w:val="0"/>
          <w:divBdr>
            <w:top w:val="none" w:sz="0" w:space="0" w:color="auto"/>
            <w:left w:val="none" w:sz="0" w:space="0" w:color="auto"/>
            <w:bottom w:val="none" w:sz="0" w:space="0" w:color="auto"/>
            <w:right w:val="none" w:sz="0" w:space="0" w:color="auto"/>
          </w:divBdr>
        </w:div>
        <w:div w:id="1067802623">
          <w:marLeft w:val="0"/>
          <w:marRight w:val="0"/>
          <w:marTop w:val="0"/>
          <w:marBottom w:val="0"/>
          <w:divBdr>
            <w:top w:val="none" w:sz="0" w:space="0" w:color="auto"/>
            <w:left w:val="none" w:sz="0" w:space="0" w:color="auto"/>
            <w:bottom w:val="none" w:sz="0" w:space="0" w:color="auto"/>
            <w:right w:val="none" w:sz="0" w:space="0" w:color="auto"/>
          </w:divBdr>
        </w:div>
        <w:div w:id="1465151755">
          <w:marLeft w:val="0"/>
          <w:marRight w:val="0"/>
          <w:marTop w:val="0"/>
          <w:marBottom w:val="0"/>
          <w:divBdr>
            <w:top w:val="none" w:sz="0" w:space="0" w:color="auto"/>
            <w:left w:val="none" w:sz="0" w:space="0" w:color="auto"/>
            <w:bottom w:val="none" w:sz="0" w:space="0" w:color="auto"/>
            <w:right w:val="none" w:sz="0" w:space="0" w:color="auto"/>
          </w:divBdr>
        </w:div>
        <w:div w:id="1759132621">
          <w:marLeft w:val="0"/>
          <w:marRight w:val="0"/>
          <w:marTop w:val="0"/>
          <w:marBottom w:val="0"/>
          <w:divBdr>
            <w:top w:val="none" w:sz="0" w:space="0" w:color="auto"/>
            <w:left w:val="none" w:sz="0" w:space="0" w:color="auto"/>
            <w:bottom w:val="none" w:sz="0" w:space="0" w:color="auto"/>
            <w:right w:val="none" w:sz="0" w:space="0" w:color="auto"/>
          </w:divBdr>
        </w:div>
        <w:div w:id="1137795236">
          <w:marLeft w:val="0"/>
          <w:marRight w:val="0"/>
          <w:marTop w:val="0"/>
          <w:marBottom w:val="0"/>
          <w:divBdr>
            <w:top w:val="none" w:sz="0" w:space="0" w:color="auto"/>
            <w:left w:val="none" w:sz="0" w:space="0" w:color="auto"/>
            <w:bottom w:val="none" w:sz="0" w:space="0" w:color="auto"/>
            <w:right w:val="none" w:sz="0" w:space="0" w:color="auto"/>
          </w:divBdr>
        </w:div>
        <w:div w:id="498815847">
          <w:marLeft w:val="0"/>
          <w:marRight w:val="0"/>
          <w:marTop w:val="0"/>
          <w:marBottom w:val="0"/>
          <w:divBdr>
            <w:top w:val="none" w:sz="0" w:space="0" w:color="auto"/>
            <w:left w:val="none" w:sz="0" w:space="0" w:color="auto"/>
            <w:bottom w:val="none" w:sz="0" w:space="0" w:color="auto"/>
            <w:right w:val="none" w:sz="0" w:space="0" w:color="auto"/>
          </w:divBdr>
        </w:div>
        <w:div w:id="943535884">
          <w:marLeft w:val="0"/>
          <w:marRight w:val="0"/>
          <w:marTop w:val="0"/>
          <w:marBottom w:val="0"/>
          <w:divBdr>
            <w:top w:val="none" w:sz="0" w:space="0" w:color="auto"/>
            <w:left w:val="none" w:sz="0" w:space="0" w:color="auto"/>
            <w:bottom w:val="none" w:sz="0" w:space="0" w:color="auto"/>
            <w:right w:val="none" w:sz="0" w:space="0" w:color="auto"/>
          </w:divBdr>
        </w:div>
        <w:div w:id="1590307198">
          <w:marLeft w:val="0"/>
          <w:marRight w:val="0"/>
          <w:marTop w:val="0"/>
          <w:marBottom w:val="0"/>
          <w:divBdr>
            <w:top w:val="none" w:sz="0" w:space="0" w:color="auto"/>
            <w:left w:val="none" w:sz="0" w:space="0" w:color="auto"/>
            <w:bottom w:val="none" w:sz="0" w:space="0" w:color="auto"/>
            <w:right w:val="none" w:sz="0" w:space="0" w:color="auto"/>
          </w:divBdr>
        </w:div>
        <w:div w:id="1421218070">
          <w:marLeft w:val="0"/>
          <w:marRight w:val="0"/>
          <w:marTop w:val="0"/>
          <w:marBottom w:val="0"/>
          <w:divBdr>
            <w:top w:val="none" w:sz="0" w:space="0" w:color="auto"/>
            <w:left w:val="none" w:sz="0" w:space="0" w:color="auto"/>
            <w:bottom w:val="none" w:sz="0" w:space="0" w:color="auto"/>
            <w:right w:val="none" w:sz="0" w:space="0" w:color="auto"/>
          </w:divBdr>
        </w:div>
        <w:div w:id="1954896405">
          <w:marLeft w:val="0"/>
          <w:marRight w:val="0"/>
          <w:marTop w:val="0"/>
          <w:marBottom w:val="0"/>
          <w:divBdr>
            <w:top w:val="none" w:sz="0" w:space="0" w:color="auto"/>
            <w:left w:val="none" w:sz="0" w:space="0" w:color="auto"/>
            <w:bottom w:val="none" w:sz="0" w:space="0" w:color="auto"/>
            <w:right w:val="none" w:sz="0" w:space="0" w:color="auto"/>
          </w:divBdr>
        </w:div>
        <w:div w:id="103619393">
          <w:marLeft w:val="0"/>
          <w:marRight w:val="0"/>
          <w:marTop w:val="0"/>
          <w:marBottom w:val="0"/>
          <w:divBdr>
            <w:top w:val="none" w:sz="0" w:space="0" w:color="auto"/>
            <w:left w:val="none" w:sz="0" w:space="0" w:color="auto"/>
            <w:bottom w:val="none" w:sz="0" w:space="0" w:color="auto"/>
            <w:right w:val="none" w:sz="0" w:space="0" w:color="auto"/>
          </w:divBdr>
        </w:div>
        <w:div w:id="682781400">
          <w:marLeft w:val="0"/>
          <w:marRight w:val="0"/>
          <w:marTop w:val="0"/>
          <w:marBottom w:val="0"/>
          <w:divBdr>
            <w:top w:val="none" w:sz="0" w:space="0" w:color="auto"/>
            <w:left w:val="none" w:sz="0" w:space="0" w:color="auto"/>
            <w:bottom w:val="none" w:sz="0" w:space="0" w:color="auto"/>
            <w:right w:val="none" w:sz="0" w:space="0" w:color="auto"/>
          </w:divBdr>
        </w:div>
        <w:div w:id="72551136">
          <w:marLeft w:val="0"/>
          <w:marRight w:val="0"/>
          <w:marTop w:val="0"/>
          <w:marBottom w:val="0"/>
          <w:divBdr>
            <w:top w:val="none" w:sz="0" w:space="0" w:color="auto"/>
            <w:left w:val="none" w:sz="0" w:space="0" w:color="auto"/>
            <w:bottom w:val="none" w:sz="0" w:space="0" w:color="auto"/>
            <w:right w:val="none" w:sz="0" w:space="0" w:color="auto"/>
          </w:divBdr>
        </w:div>
        <w:div w:id="1280067610">
          <w:marLeft w:val="0"/>
          <w:marRight w:val="0"/>
          <w:marTop w:val="0"/>
          <w:marBottom w:val="0"/>
          <w:divBdr>
            <w:top w:val="none" w:sz="0" w:space="0" w:color="auto"/>
            <w:left w:val="none" w:sz="0" w:space="0" w:color="auto"/>
            <w:bottom w:val="none" w:sz="0" w:space="0" w:color="auto"/>
            <w:right w:val="none" w:sz="0" w:space="0" w:color="auto"/>
          </w:divBdr>
        </w:div>
        <w:div w:id="429005790">
          <w:marLeft w:val="0"/>
          <w:marRight w:val="0"/>
          <w:marTop w:val="0"/>
          <w:marBottom w:val="0"/>
          <w:divBdr>
            <w:top w:val="none" w:sz="0" w:space="0" w:color="auto"/>
            <w:left w:val="none" w:sz="0" w:space="0" w:color="auto"/>
            <w:bottom w:val="none" w:sz="0" w:space="0" w:color="auto"/>
            <w:right w:val="none" w:sz="0" w:space="0" w:color="auto"/>
          </w:divBdr>
        </w:div>
        <w:div w:id="320819414">
          <w:marLeft w:val="0"/>
          <w:marRight w:val="0"/>
          <w:marTop w:val="0"/>
          <w:marBottom w:val="0"/>
          <w:divBdr>
            <w:top w:val="none" w:sz="0" w:space="0" w:color="auto"/>
            <w:left w:val="none" w:sz="0" w:space="0" w:color="auto"/>
            <w:bottom w:val="none" w:sz="0" w:space="0" w:color="auto"/>
            <w:right w:val="none" w:sz="0" w:space="0" w:color="auto"/>
          </w:divBdr>
        </w:div>
        <w:div w:id="1114251023">
          <w:marLeft w:val="0"/>
          <w:marRight w:val="0"/>
          <w:marTop w:val="0"/>
          <w:marBottom w:val="0"/>
          <w:divBdr>
            <w:top w:val="none" w:sz="0" w:space="0" w:color="auto"/>
            <w:left w:val="none" w:sz="0" w:space="0" w:color="auto"/>
            <w:bottom w:val="none" w:sz="0" w:space="0" w:color="auto"/>
            <w:right w:val="none" w:sz="0" w:space="0" w:color="auto"/>
          </w:divBdr>
        </w:div>
        <w:div w:id="336271651">
          <w:marLeft w:val="0"/>
          <w:marRight w:val="0"/>
          <w:marTop w:val="0"/>
          <w:marBottom w:val="0"/>
          <w:divBdr>
            <w:top w:val="none" w:sz="0" w:space="0" w:color="auto"/>
            <w:left w:val="none" w:sz="0" w:space="0" w:color="auto"/>
            <w:bottom w:val="none" w:sz="0" w:space="0" w:color="auto"/>
            <w:right w:val="none" w:sz="0" w:space="0" w:color="auto"/>
          </w:divBdr>
        </w:div>
        <w:div w:id="1677263199">
          <w:marLeft w:val="0"/>
          <w:marRight w:val="0"/>
          <w:marTop w:val="0"/>
          <w:marBottom w:val="0"/>
          <w:divBdr>
            <w:top w:val="none" w:sz="0" w:space="0" w:color="auto"/>
            <w:left w:val="none" w:sz="0" w:space="0" w:color="auto"/>
            <w:bottom w:val="none" w:sz="0" w:space="0" w:color="auto"/>
            <w:right w:val="none" w:sz="0" w:space="0" w:color="auto"/>
          </w:divBdr>
        </w:div>
        <w:div w:id="414865916">
          <w:marLeft w:val="0"/>
          <w:marRight w:val="0"/>
          <w:marTop w:val="0"/>
          <w:marBottom w:val="0"/>
          <w:divBdr>
            <w:top w:val="none" w:sz="0" w:space="0" w:color="auto"/>
            <w:left w:val="none" w:sz="0" w:space="0" w:color="auto"/>
            <w:bottom w:val="none" w:sz="0" w:space="0" w:color="auto"/>
            <w:right w:val="none" w:sz="0" w:space="0" w:color="auto"/>
          </w:divBdr>
        </w:div>
        <w:div w:id="968315079">
          <w:marLeft w:val="0"/>
          <w:marRight w:val="0"/>
          <w:marTop w:val="0"/>
          <w:marBottom w:val="0"/>
          <w:divBdr>
            <w:top w:val="none" w:sz="0" w:space="0" w:color="auto"/>
            <w:left w:val="none" w:sz="0" w:space="0" w:color="auto"/>
            <w:bottom w:val="none" w:sz="0" w:space="0" w:color="auto"/>
            <w:right w:val="none" w:sz="0" w:space="0" w:color="auto"/>
          </w:divBdr>
        </w:div>
        <w:div w:id="1929538786">
          <w:marLeft w:val="0"/>
          <w:marRight w:val="0"/>
          <w:marTop w:val="0"/>
          <w:marBottom w:val="0"/>
          <w:divBdr>
            <w:top w:val="none" w:sz="0" w:space="0" w:color="auto"/>
            <w:left w:val="none" w:sz="0" w:space="0" w:color="auto"/>
            <w:bottom w:val="none" w:sz="0" w:space="0" w:color="auto"/>
            <w:right w:val="none" w:sz="0" w:space="0" w:color="auto"/>
          </w:divBdr>
        </w:div>
        <w:div w:id="1086263838">
          <w:marLeft w:val="0"/>
          <w:marRight w:val="0"/>
          <w:marTop w:val="0"/>
          <w:marBottom w:val="0"/>
          <w:divBdr>
            <w:top w:val="none" w:sz="0" w:space="0" w:color="auto"/>
            <w:left w:val="none" w:sz="0" w:space="0" w:color="auto"/>
            <w:bottom w:val="none" w:sz="0" w:space="0" w:color="auto"/>
            <w:right w:val="none" w:sz="0" w:space="0" w:color="auto"/>
          </w:divBdr>
        </w:div>
        <w:div w:id="470364912">
          <w:marLeft w:val="0"/>
          <w:marRight w:val="0"/>
          <w:marTop w:val="0"/>
          <w:marBottom w:val="0"/>
          <w:divBdr>
            <w:top w:val="none" w:sz="0" w:space="0" w:color="auto"/>
            <w:left w:val="none" w:sz="0" w:space="0" w:color="auto"/>
            <w:bottom w:val="none" w:sz="0" w:space="0" w:color="auto"/>
            <w:right w:val="none" w:sz="0" w:space="0" w:color="auto"/>
          </w:divBdr>
        </w:div>
        <w:div w:id="860513761">
          <w:marLeft w:val="0"/>
          <w:marRight w:val="0"/>
          <w:marTop w:val="0"/>
          <w:marBottom w:val="0"/>
          <w:divBdr>
            <w:top w:val="none" w:sz="0" w:space="0" w:color="auto"/>
            <w:left w:val="none" w:sz="0" w:space="0" w:color="auto"/>
            <w:bottom w:val="none" w:sz="0" w:space="0" w:color="auto"/>
            <w:right w:val="none" w:sz="0" w:space="0" w:color="auto"/>
          </w:divBdr>
        </w:div>
        <w:div w:id="527529476">
          <w:marLeft w:val="0"/>
          <w:marRight w:val="0"/>
          <w:marTop w:val="0"/>
          <w:marBottom w:val="0"/>
          <w:divBdr>
            <w:top w:val="none" w:sz="0" w:space="0" w:color="auto"/>
            <w:left w:val="none" w:sz="0" w:space="0" w:color="auto"/>
            <w:bottom w:val="none" w:sz="0" w:space="0" w:color="auto"/>
            <w:right w:val="none" w:sz="0" w:space="0" w:color="auto"/>
          </w:divBdr>
        </w:div>
        <w:div w:id="359480834">
          <w:marLeft w:val="0"/>
          <w:marRight w:val="0"/>
          <w:marTop w:val="0"/>
          <w:marBottom w:val="0"/>
          <w:divBdr>
            <w:top w:val="none" w:sz="0" w:space="0" w:color="auto"/>
            <w:left w:val="none" w:sz="0" w:space="0" w:color="auto"/>
            <w:bottom w:val="none" w:sz="0" w:space="0" w:color="auto"/>
            <w:right w:val="none" w:sz="0" w:space="0" w:color="auto"/>
          </w:divBdr>
        </w:div>
        <w:div w:id="1807972342">
          <w:marLeft w:val="0"/>
          <w:marRight w:val="0"/>
          <w:marTop w:val="0"/>
          <w:marBottom w:val="0"/>
          <w:divBdr>
            <w:top w:val="none" w:sz="0" w:space="0" w:color="auto"/>
            <w:left w:val="none" w:sz="0" w:space="0" w:color="auto"/>
            <w:bottom w:val="none" w:sz="0" w:space="0" w:color="auto"/>
            <w:right w:val="none" w:sz="0" w:space="0" w:color="auto"/>
          </w:divBdr>
        </w:div>
        <w:div w:id="1019552271">
          <w:marLeft w:val="0"/>
          <w:marRight w:val="0"/>
          <w:marTop w:val="0"/>
          <w:marBottom w:val="0"/>
          <w:divBdr>
            <w:top w:val="none" w:sz="0" w:space="0" w:color="auto"/>
            <w:left w:val="none" w:sz="0" w:space="0" w:color="auto"/>
            <w:bottom w:val="none" w:sz="0" w:space="0" w:color="auto"/>
            <w:right w:val="none" w:sz="0" w:space="0" w:color="auto"/>
          </w:divBdr>
        </w:div>
        <w:div w:id="833180756">
          <w:marLeft w:val="0"/>
          <w:marRight w:val="0"/>
          <w:marTop w:val="0"/>
          <w:marBottom w:val="0"/>
          <w:divBdr>
            <w:top w:val="none" w:sz="0" w:space="0" w:color="auto"/>
            <w:left w:val="none" w:sz="0" w:space="0" w:color="auto"/>
            <w:bottom w:val="none" w:sz="0" w:space="0" w:color="auto"/>
            <w:right w:val="none" w:sz="0" w:space="0" w:color="auto"/>
          </w:divBdr>
        </w:div>
        <w:div w:id="1006129235">
          <w:marLeft w:val="0"/>
          <w:marRight w:val="0"/>
          <w:marTop w:val="0"/>
          <w:marBottom w:val="0"/>
          <w:divBdr>
            <w:top w:val="none" w:sz="0" w:space="0" w:color="auto"/>
            <w:left w:val="none" w:sz="0" w:space="0" w:color="auto"/>
            <w:bottom w:val="none" w:sz="0" w:space="0" w:color="auto"/>
            <w:right w:val="none" w:sz="0" w:space="0" w:color="auto"/>
          </w:divBdr>
        </w:div>
        <w:div w:id="497353060">
          <w:marLeft w:val="0"/>
          <w:marRight w:val="0"/>
          <w:marTop w:val="0"/>
          <w:marBottom w:val="0"/>
          <w:divBdr>
            <w:top w:val="none" w:sz="0" w:space="0" w:color="auto"/>
            <w:left w:val="none" w:sz="0" w:space="0" w:color="auto"/>
            <w:bottom w:val="none" w:sz="0" w:space="0" w:color="auto"/>
            <w:right w:val="none" w:sz="0" w:space="0" w:color="auto"/>
          </w:divBdr>
        </w:div>
        <w:div w:id="1726030833">
          <w:marLeft w:val="0"/>
          <w:marRight w:val="0"/>
          <w:marTop w:val="0"/>
          <w:marBottom w:val="0"/>
          <w:divBdr>
            <w:top w:val="none" w:sz="0" w:space="0" w:color="auto"/>
            <w:left w:val="none" w:sz="0" w:space="0" w:color="auto"/>
            <w:bottom w:val="none" w:sz="0" w:space="0" w:color="auto"/>
            <w:right w:val="none" w:sz="0" w:space="0" w:color="auto"/>
          </w:divBdr>
        </w:div>
        <w:div w:id="1715546499">
          <w:marLeft w:val="0"/>
          <w:marRight w:val="0"/>
          <w:marTop w:val="0"/>
          <w:marBottom w:val="0"/>
          <w:divBdr>
            <w:top w:val="none" w:sz="0" w:space="0" w:color="auto"/>
            <w:left w:val="none" w:sz="0" w:space="0" w:color="auto"/>
            <w:bottom w:val="none" w:sz="0" w:space="0" w:color="auto"/>
            <w:right w:val="none" w:sz="0" w:space="0" w:color="auto"/>
          </w:divBdr>
        </w:div>
        <w:div w:id="346950088">
          <w:marLeft w:val="0"/>
          <w:marRight w:val="0"/>
          <w:marTop w:val="0"/>
          <w:marBottom w:val="0"/>
          <w:divBdr>
            <w:top w:val="none" w:sz="0" w:space="0" w:color="auto"/>
            <w:left w:val="none" w:sz="0" w:space="0" w:color="auto"/>
            <w:bottom w:val="none" w:sz="0" w:space="0" w:color="auto"/>
            <w:right w:val="none" w:sz="0" w:space="0" w:color="auto"/>
          </w:divBdr>
        </w:div>
        <w:div w:id="1428496791">
          <w:marLeft w:val="0"/>
          <w:marRight w:val="0"/>
          <w:marTop w:val="0"/>
          <w:marBottom w:val="0"/>
          <w:divBdr>
            <w:top w:val="none" w:sz="0" w:space="0" w:color="auto"/>
            <w:left w:val="none" w:sz="0" w:space="0" w:color="auto"/>
            <w:bottom w:val="none" w:sz="0" w:space="0" w:color="auto"/>
            <w:right w:val="none" w:sz="0" w:space="0" w:color="auto"/>
          </w:divBdr>
        </w:div>
        <w:div w:id="823736563">
          <w:marLeft w:val="0"/>
          <w:marRight w:val="0"/>
          <w:marTop w:val="0"/>
          <w:marBottom w:val="0"/>
          <w:divBdr>
            <w:top w:val="none" w:sz="0" w:space="0" w:color="auto"/>
            <w:left w:val="none" w:sz="0" w:space="0" w:color="auto"/>
            <w:bottom w:val="none" w:sz="0" w:space="0" w:color="auto"/>
            <w:right w:val="none" w:sz="0" w:space="0" w:color="auto"/>
          </w:divBdr>
        </w:div>
        <w:div w:id="1614626693">
          <w:marLeft w:val="0"/>
          <w:marRight w:val="0"/>
          <w:marTop w:val="0"/>
          <w:marBottom w:val="0"/>
          <w:divBdr>
            <w:top w:val="none" w:sz="0" w:space="0" w:color="auto"/>
            <w:left w:val="none" w:sz="0" w:space="0" w:color="auto"/>
            <w:bottom w:val="none" w:sz="0" w:space="0" w:color="auto"/>
            <w:right w:val="none" w:sz="0" w:space="0" w:color="auto"/>
          </w:divBdr>
        </w:div>
        <w:div w:id="1845585334">
          <w:marLeft w:val="0"/>
          <w:marRight w:val="0"/>
          <w:marTop w:val="0"/>
          <w:marBottom w:val="0"/>
          <w:divBdr>
            <w:top w:val="none" w:sz="0" w:space="0" w:color="auto"/>
            <w:left w:val="none" w:sz="0" w:space="0" w:color="auto"/>
            <w:bottom w:val="none" w:sz="0" w:space="0" w:color="auto"/>
            <w:right w:val="none" w:sz="0" w:space="0" w:color="auto"/>
          </w:divBdr>
        </w:div>
        <w:div w:id="200480856">
          <w:marLeft w:val="0"/>
          <w:marRight w:val="0"/>
          <w:marTop w:val="0"/>
          <w:marBottom w:val="0"/>
          <w:divBdr>
            <w:top w:val="none" w:sz="0" w:space="0" w:color="auto"/>
            <w:left w:val="none" w:sz="0" w:space="0" w:color="auto"/>
            <w:bottom w:val="none" w:sz="0" w:space="0" w:color="auto"/>
            <w:right w:val="none" w:sz="0" w:space="0" w:color="auto"/>
          </w:divBdr>
        </w:div>
        <w:div w:id="1874340692">
          <w:marLeft w:val="0"/>
          <w:marRight w:val="0"/>
          <w:marTop w:val="0"/>
          <w:marBottom w:val="0"/>
          <w:divBdr>
            <w:top w:val="none" w:sz="0" w:space="0" w:color="auto"/>
            <w:left w:val="none" w:sz="0" w:space="0" w:color="auto"/>
            <w:bottom w:val="none" w:sz="0" w:space="0" w:color="auto"/>
            <w:right w:val="none" w:sz="0" w:space="0" w:color="auto"/>
          </w:divBdr>
        </w:div>
        <w:div w:id="1092048978">
          <w:marLeft w:val="0"/>
          <w:marRight w:val="0"/>
          <w:marTop w:val="0"/>
          <w:marBottom w:val="0"/>
          <w:divBdr>
            <w:top w:val="none" w:sz="0" w:space="0" w:color="auto"/>
            <w:left w:val="none" w:sz="0" w:space="0" w:color="auto"/>
            <w:bottom w:val="none" w:sz="0" w:space="0" w:color="auto"/>
            <w:right w:val="none" w:sz="0" w:space="0" w:color="auto"/>
          </w:divBdr>
        </w:div>
        <w:div w:id="1841045203">
          <w:marLeft w:val="0"/>
          <w:marRight w:val="0"/>
          <w:marTop w:val="0"/>
          <w:marBottom w:val="0"/>
          <w:divBdr>
            <w:top w:val="none" w:sz="0" w:space="0" w:color="auto"/>
            <w:left w:val="none" w:sz="0" w:space="0" w:color="auto"/>
            <w:bottom w:val="none" w:sz="0" w:space="0" w:color="auto"/>
            <w:right w:val="none" w:sz="0" w:space="0" w:color="auto"/>
          </w:divBdr>
        </w:div>
        <w:div w:id="610551432">
          <w:marLeft w:val="0"/>
          <w:marRight w:val="0"/>
          <w:marTop w:val="0"/>
          <w:marBottom w:val="0"/>
          <w:divBdr>
            <w:top w:val="none" w:sz="0" w:space="0" w:color="auto"/>
            <w:left w:val="none" w:sz="0" w:space="0" w:color="auto"/>
            <w:bottom w:val="none" w:sz="0" w:space="0" w:color="auto"/>
            <w:right w:val="none" w:sz="0" w:space="0" w:color="auto"/>
          </w:divBdr>
        </w:div>
        <w:div w:id="1912694051">
          <w:marLeft w:val="0"/>
          <w:marRight w:val="0"/>
          <w:marTop w:val="0"/>
          <w:marBottom w:val="0"/>
          <w:divBdr>
            <w:top w:val="none" w:sz="0" w:space="0" w:color="auto"/>
            <w:left w:val="none" w:sz="0" w:space="0" w:color="auto"/>
            <w:bottom w:val="none" w:sz="0" w:space="0" w:color="auto"/>
            <w:right w:val="none" w:sz="0" w:space="0" w:color="auto"/>
          </w:divBdr>
        </w:div>
        <w:div w:id="272594717">
          <w:marLeft w:val="0"/>
          <w:marRight w:val="0"/>
          <w:marTop w:val="0"/>
          <w:marBottom w:val="0"/>
          <w:divBdr>
            <w:top w:val="none" w:sz="0" w:space="0" w:color="auto"/>
            <w:left w:val="none" w:sz="0" w:space="0" w:color="auto"/>
            <w:bottom w:val="none" w:sz="0" w:space="0" w:color="auto"/>
            <w:right w:val="none" w:sz="0" w:space="0" w:color="auto"/>
          </w:divBdr>
        </w:div>
        <w:div w:id="986671469">
          <w:marLeft w:val="0"/>
          <w:marRight w:val="0"/>
          <w:marTop w:val="0"/>
          <w:marBottom w:val="0"/>
          <w:divBdr>
            <w:top w:val="none" w:sz="0" w:space="0" w:color="auto"/>
            <w:left w:val="none" w:sz="0" w:space="0" w:color="auto"/>
            <w:bottom w:val="none" w:sz="0" w:space="0" w:color="auto"/>
            <w:right w:val="none" w:sz="0" w:space="0" w:color="auto"/>
          </w:divBdr>
        </w:div>
        <w:div w:id="840310879">
          <w:marLeft w:val="0"/>
          <w:marRight w:val="0"/>
          <w:marTop w:val="0"/>
          <w:marBottom w:val="0"/>
          <w:divBdr>
            <w:top w:val="none" w:sz="0" w:space="0" w:color="auto"/>
            <w:left w:val="none" w:sz="0" w:space="0" w:color="auto"/>
            <w:bottom w:val="none" w:sz="0" w:space="0" w:color="auto"/>
            <w:right w:val="none" w:sz="0" w:space="0" w:color="auto"/>
          </w:divBdr>
        </w:div>
        <w:div w:id="2039576937">
          <w:marLeft w:val="0"/>
          <w:marRight w:val="0"/>
          <w:marTop w:val="0"/>
          <w:marBottom w:val="0"/>
          <w:divBdr>
            <w:top w:val="none" w:sz="0" w:space="0" w:color="auto"/>
            <w:left w:val="none" w:sz="0" w:space="0" w:color="auto"/>
            <w:bottom w:val="none" w:sz="0" w:space="0" w:color="auto"/>
            <w:right w:val="none" w:sz="0" w:space="0" w:color="auto"/>
          </w:divBdr>
        </w:div>
        <w:div w:id="1408263462">
          <w:marLeft w:val="0"/>
          <w:marRight w:val="0"/>
          <w:marTop w:val="0"/>
          <w:marBottom w:val="0"/>
          <w:divBdr>
            <w:top w:val="none" w:sz="0" w:space="0" w:color="auto"/>
            <w:left w:val="none" w:sz="0" w:space="0" w:color="auto"/>
            <w:bottom w:val="none" w:sz="0" w:space="0" w:color="auto"/>
            <w:right w:val="none" w:sz="0" w:space="0" w:color="auto"/>
          </w:divBdr>
        </w:div>
        <w:div w:id="263222179">
          <w:marLeft w:val="0"/>
          <w:marRight w:val="0"/>
          <w:marTop w:val="0"/>
          <w:marBottom w:val="0"/>
          <w:divBdr>
            <w:top w:val="none" w:sz="0" w:space="0" w:color="auto"/>
            <w:left w:val="none" w:sz="0" w:space="0" w:color="auto"/>
            <w:bottom w:val="none" w:sz="0" w:space="0" w:color="auto"/>
            <w:right w:val="none" w:sz="0" w:space="0" w:color="auto"/>
          </w:divBdr>
        </w:div>
        <w:div w:id="1371757613">
          <w:marLeft w:val="0"/>
          <w:marRight w:val="0"/>
          <w:marTop w:val="0"/>
          <w:marBottom w:val="0"/>
          <w:divBdr>
            <w:top w:val="none" w:sz="0" w:space="0" w:color="auto"/>
            <w:left w:val="none" w:sz="0" w:space="0" w:color="auto"/>
            <w:bottom w:val="none" w:sz="0" w:space="0" w:color="auto"/>
            <w:right w:val="none" w:sz="0" w:space="0" w:color="auto"/>
          </w:divBdr>
        </w:div>
        <w:div w:id="1228567100">
          <w:marLeft w:val="0"/>
          <w:marRight w:val="0"/>
          <w:marTop w:val="0"/>
          <w:marBottom w:val="0"/>
          <w:divBdr>
            <w:top w:val="none" w:sz="0" w:space="0" w:color="auto"/>
            <w:left w:val="none" w:sz="0" w:space="0" w:color="auto"/>
            <w:bottom w:val="none" w:sz="0" w:space="0" w:color="auto"/>
            <w:right w:val="none" w:sz="0" w:space="0" w:color="auto"/>
          </w:divBdr>
        </w:div>
        <w:div w:id="545020505">
          <w:marLeft w:val="0"/>
          <w:marRight w:val="0"/>
          <w:marTop w:val="0"/>
          <w:marBottom w:val="0"/>
          <w:divBdr>
            <w:top w:val="none" w:sz="0" w:space="0" w:color="auto"/>
            <w:left w:val="none" w:sz="0" w:space="0" w:color="auto"/>
            <w:bottom w:val="none" w:sz="0" w:space="0" w:color="auto"/>
            <w:right w:val="none" w:sz="0" w:space="0" w:color="auto"/>
          </w:divBdr>
        </w:div>
        <w:div w:id="529417037">
          <w:marLeft w:val="0"/>
          <w:marRight w:val="0"/>
          <w:marTop w:val="0"/>
          <w:marBottom w:val="0"/>
          <w:divBdr>
            <w:top w:val="none" w:sz="0" w:space="0" w:color="auto"/>
            <w:left w:val="none" w:sz="0" w:space="0" w:color="auto"/>
            <w:bottom w:val="none" w:sz="0" w:space="0" w:color="auto"/>
            <w:right w:val="none" w:sz="0" w:space="0" w:color="auto"/>
          </w:divBdr>
        </w:div>
        <w:div w:id="176966433">
          <w:marLeft w:val="0"/>
          <w:marRight w:val="0"/>
          <w:marTop w:val="0"/>
          <w:marBottom w:val="0"/>
          <w:divBdr>
            <w:top w:val="none" w:sz="0" w:space="0" w:color="auto"/>
            <w:left w:val="none" w:sz="0" w:space="0" w:color="auto"/>
            <w:bottom w:val="none" w:sz="0" w:space="0" w:color="auto"/>
            <w:right w:val="none" w:sz="0" w:space="0" w:color="auto"/>
          </w:divBdr>
        </w:div>
        <w:div w:id="1193692911">
          <w:marLeft w:val="0"/>
          <w:marRight w:val="0"/>
          <w:marTop w:val="0"/>
          <w:marBottom w:val="0"/>
          <w:divBdr>
            <w:top w:val="none" w:sz="0" w:space="0" w:color="auto"/>
            <w:left w:val="none" w:sz="0" w:space="0" w:color="auto"/>
            <w:bottom w:val="none" w:sz="0" w:space="0" w:color="auto"/>
            <w:right w:val="none" w:sz="0" w:space="0" w:color="auto"/>
          </w:divBdr>
        </w:div>
        <w:div w:id="1237741906">
          <w:marLeft w:val="0"/>
          <w:marRight w:val="0"/>
          <w:marTop w:val="0"/>
          <w:marBottom w:val="0"/>
          <w:divBdr>
            <w:top w:val="none" w:sz="0" w:space="0" w:color="auto"/>
            <w:left w:val="none" w:sz="0" w:space="0" w:color="auto"/>
            <w:bottom w:val="none" w:sz="0" w:space="0" w:color="auto"/>
            <w:right w:val="none" w:sz="0" w:space="0" w:color="auto"/>
          </w:divBdr>
        </w:div>
        <w:div w:id="306471871">
          <w:marLeft w:val="0"/>
          <w:marRight w:val="0"/>
          <w:marTop w:val="0"/>
          <w:marBottom w:val="0"/>
          <w:divBdr>
            <w:top w:val="none" w:sz="0" w:space="0" w:color="auto"/>
            <w:left w:val="none" w:sz="0" w:space="0" w:color="auto"/>
            <w:bottom w:val="none" w:sz="0" w:space="0" w:color="auto"/>
            <w:right w:val="none" w:sz="0" w:space="0" w:color="auto"/>
          </w:divBdr>
        </w:div>
        <w:div w:id="907770389">
          <w:marLeft w:val="0"/>
          <w:marRight w:val="0"/>
          <w:marTop w:val="0"/>
          <w:marBottom w:val="0"/>
          <w:divBdr>
            <w:top w:val="none" w:sz="0" w:space="0" w:color="auto"/>
            <w:left w:val="none" w:sz="0" w:space="0" w:color="auto"/>
            <w:bottom w:val="none" w:sz="0" w:space="0" w:color="auto"/>
            <w:right w:val="none" w:sz="0" w:space="0" w:color="auto"/>
          </w:divBdr>
        </w:div>
        <w:div w:id="814641810">
          <w:marLeft w:val="0"/>
          <w:marRight w:val="0"/>
          <w:marTop w:val="0"/>
          <w:marBottom w:val="0"/>
          <w:divBdr>
            <w:top w:val="none" w:sz="0" w:space="0" w:color="auto"/>
            <w:left w:val="none" w:sz="0" w:space="0" w:color="auto"/>
            <w:bottom w:val="none" w:sz="0" w:space="0" w:color="auto"/>
            <w:right w:val="none" w:sz="0" w:space="0" w:color="auto"/>
          </w:divBdr>
        </w:div>
        <w:div w:id="2123915713">
          <w:marLeft w:val="0"/>
          <w:marRight w:val="0"/>
          <w:marTop w:val="0"/>
          <w:marBottom w:val="0"/>
          <w:divBdr>
            <w:top w:val="none" w:sz="0" w:space="0" w:color="auto"/>
            <w:left w:val="none" w:sz="0" w:space="0" w:color="auto"/>
            <w:bottom w:val="none" w:sz="0" w:space="0" w:color="auto"/>
            <w:right w:val="none" w:sz="0" w:space="0" w:color="auto"/>
          </w:divBdr>
        </w:div>
        <w:div w:id="1454715792">
          <w:marLeft w:val="0"/>
          <w:marRight w:val="0"/>
          <w:marTop w:val="0"/>
          <w:marBottom w:val="0"/>
          <w:divBdr>
            <w:top w:val="none" w:sz="0" w:space="0" w:color="auto"/>
            <w:left w:val="none" w:sz="0" w:space="0" w:color="auto"/>
            <w:bottom w:val="none" w:sz="0" w:space="0" w:color="auto"/>
            <w:right w:val="none" w:sz="0" w:space="0" w:color="auto"/>
          </w:divBdr>
        </w:div>
        <w:div w:id="699428561">
          <w:marLeft w:val="0"/>
          <w:marRight w:val="0"/>
          <w:marTop w:val="0"/>
          <w:marBottom w:val="0"/>
          <w:divBdr>
            <w:top w:val="none" w:sz="0" w:space="0" w:color="auto"/>
            <w:left w:val="none" w:sz="0" w:space="0" w:color="auto"/>
            <w:bottom w:val="none" w:sz="0" w:space="0" w:color="auto"/>
            <w:right w:val="none" w:sz="0" w:space="0" w:color="auto"/>
          </w:divBdr>
        </w:div>
        <w:div w:id="2014794212">
          <w:marLeft w:val="0"/>
          <w:marRight w:val="0"/>
          <w:marTop w:val="0"/>
          <w:marBottom w:val="0"/>
          <w:divBdr>
            <w:top w:val="none" w:sz="0" w:space="0" w:color="auto"/>
            <w:left w:val="none" w:sz="0" w:space="0" w:color="auto"/>
            <w:bottom w:val="none" w:sz="0" w:space="0" w:color="auto"/>
            <w:right w:val="none" w:sz="0" w:space="0" w:color="auto"/>
          </w:divBdr>
        </w:div>
        <w:div w:id="922491660">
          <w:marLeft w:val="0"/>
          <w:marRight w:val="0"/>
          <w:marTop w:val="0"/>
          <w:marBottom w:val="0"/>
          <w:divBdr>
            <w:top w:val="none" w:sz="0" w:space="0" w:color="auto"/>
            <w:left w:val="none" w:sz="0" w:space="0" w:color="auto"/>
            <w:bottom w:val="none" w:sz="0" w:space="0" w:color="auto"/>
            <w:right w:val="none" w:sz="0" w:space="0" w:color="auto"/>
          </w:divBdr>
        </w:div>
        <w:div w:id="733820495">
          <w:marLeft w:val="0"/>
          <w:marRight w:val="0"/>
          <w:marTop w:val="0"/>
          <w:marBottom w:val="0"/>
          <w:divBdr>
            <w:top w:val="none" w:sz="0" w:space="0" w:color="auto"/>
            <w:left w:val="none" w:sz="0" w:space="0" w:color="auto"/>
            <w:bottom w:val="none" w:sz="0" w:space="0" w:color="auto"/>
            <w:right w:val="none" w:sz="0" w:space="0" w:color="auto"/>
          </w:divBdr>
        </w:div>
        <w:div w:id="528449363">
          <w:marLeft w:val="0"/>
          <w:marRight w:val="0"/>
          <w:marTop w:val="0"/>
          <w:marBottom w:val="0"/>
          <w:divBdr>
            <w:top w:val="none" w:sz="0" w:space="0" w:color="auto"/>
            <w:left w:val="none" w:sz="0" w:space="0" w:color="auto"/>
            <w:bottom w:val="none" w:sz="0" w:space="0" w:color="auto"/>
            <w:right w:val="none" w:sz="0" w:space="0" w:color="auto"/>
          </w:divBdr>
        </w:div>
        <w:div w:id="771819860">
          <w:marLeft w:val="0"/>
          <w:marRight w:val="0"/>
          <w:marTop w:val="0"/>
          <w:marBottom w:val="0"/>
          <w:divBdr>
            <w:top w:val="none" w:sz="0" w:space="0" w:color="auto"/>
            <w:left w:val="none" w:sz="0" w:space="0" w:color="auto"/>
            <w:bottom w:val="none" w:sz="0" w:space="0" w:color="auto"/>
            <w:right w:val="none" w:sz="0" w:space="0" w:color="auto"/>
          </w:divBdr>
        </w:div>
        <w:div w:id="1720782986">
          <w:marLeft w:val="0"/>
          <w:marRight w:val="0"/>
          <w:marTop w:val="0"/>
          <w:marBottom w:val="0"/>
          <w:divBdr>
            <w:top w:val="none" w:sz="0" w:space="0" w:color="auto"/>
            <w:left w:val="none" w:sz="0" w:space="0" w:color="auto"/>
            <w:bottom w:val="none" w:sz="0" w:space="0" w:color="auto"/>
            <w:right w:val="none" w:sz="0" w:space="0" w:color="auto"/>
          </w:divBdr>
        </w:div>
        <w:div w:id="2022005127">
          <w:marLeft w:val="0"/>
          <w:marRight w:val="0"/>
          <w:marTop w:val="0"/>
          <w:marBottom w:val="0"/>
          <w:divBdr>
            <w:top w:val="none" w:sz="0" w:space="0" w:color="auto"/>
            <w:left w:val="none" w:sz="0" w:space="0" w:color="auto"/>
            <w:bottom w:val="none" w:sz="0" w:space="0" w:color="auto"/>
            <w:right w:val="none" w:sz="0" w:space="0" w:color="auto"/>
          </w:divBdr>
        </w:div>
        <w:div w:id="1034425178">
          <w:marLeft w:val="0"/>
          <w:marRight w:val="0"/>
          <w:marTop w:val="0"/>
          <w:marBottom w:val="0"/>
          <w:divBdr>
            <w:top w:val="none" w:sz="0" w:space="0" w:color="auto"/>
            <w:left w:val="none" w:sz="0" w:space="0" w:color="auto"/>
            <w:bottom w:val="none" w:sz="0" w:space="0" w:color="auto"/>
            <w:right w:val="none" w:sz="0" w:space="0" w:color="auto"/>
          </w:divBdr>
        </w:div>
        <w:div w:id="1734696380">
          <w:marLeft w:val="0"/>
          <w:marRight w:val="0"/>
          <w:marTop w:val="0"/>
          <w:marBottom w:val="0"/>
          <w:divBdr>
            <w:top w:val="none" w:sz="0" w:space="0" w:color="auto"/>
            <w:left w:val="none" w:sz="0" w:space="0" w:color="auto"/>
            <w:bottom w:val="none" w:sz="0" w:space="0" w:color="auto"/>
            <w:right w:val="none" w:sz="0" w:space="0" w:color="auto"/>
          </w:divBdr>
        </w:div>
        <w:div w:id="421418229">
          <w:marLeft w:val="0"/>
          <w:marRight w:val="0"/>
          <w:marTop w:val="0"/>
          <w:marBottom w:val="0"/>
          <w:divBdr>
            <w:top w:val="none" w:sz="0" w:space="0" w:color="auto"/>
            <w:left w:val="none" w:sz="0" w:space="0" w:color="auto"/>
            <w:bottom w:val="none" w:sz="0" w:space="0" w:color="auto"/>
            <w:right w:val="none" w:sz="0" w:space="0" w:color="auto"/>
          </w:divBdr>
        </w:div>
        <w:div w:id="1310749380">
          <w:marLeft w:val="0"/>
          <w:marRight w:val="0"/>
          <w:marTop w:val="0"/>
          <w:marBottom w:val="0"/>
          <w:divBdr>
            <w:top w:val="none" w:sz="0" w:space="0" w:color="auto"/>
            <w:left w:val="none" w:sz="0" w:space="0" w:color="auto"/>
            <w:bottom w:val="none" w:sz="0" w:space="0" w:color="auto"/>
            <w:right w:val="none" w:sz="0" w:space="0" w:color="auto"/>
          </w:divBdr>
        </w:div>
        <w:div w:id="1971395401">
          <w:marLeft w:val="0"/>
          <w:marRight w:val="0"/>
          <w:marTop w:val="0"/>
          <w:marBottom w:val="0"/>
          <w:divBdr>
            <w:top w:val="none" w:sz="0" w:space="0" w:color="auto"/>
            <w:left w:val="none" w:sz="0" w:space="0" w:color="auto"/>
            <w:bottom w:val="none" w:sz="0" w:space="0" w:color="auto"/>
            <w:right w:val="none" w:sz="0" w:space="0" w:color="auto"/>
          </w:divBdr>
        </w:div>
        <w:div w:id="1494687281">
          <w:marLeft w:val="0"/>
          <w:marRight w:val="0"/>
          <w:marTop w:val="0"/>
          <w:marBottom w:val="0"/>
          <w:divBdr>
            <w:top w:val="none" w:sz="0" w:space="0" w:color="auto"/>
            <w:left w:val="none" w:sz="0" w:space="0" w:color="auto"/>
            <w:bottom w:val="none" w:sz="0" w:space="0" w:color="auto"/>
            <w:right w:val="none" w:sz="0" w:space="0" w:color="auto"/>
          </w:divBdr>
        </w:div>
        <w:div w:id="1056472263">
          <w:marLeft w:val="0"/>
          <w:marRight w:val="0"/>
          <w:marTop w:val="0"/>
          <w:marBottom w:val="0"/>
          <w:divBdr>
            <w:top w:val="none" w:sz="0" w:space="0" w:color="auto"/>
            <w:left w:val="none" w:sz="0" w:space="0" w:color="auto"/>
            <w:bottom w:val="none" w:sz="0" w:space="0" w:color="auto"/>
            <w:right w:val="none" w:sz="0" w:space="0" w:color="auto"/>
          </w:divBdr>
        </w:div>
        <w:div w:id="419134575">
          <w:marLeft w:val="0"/>
          <w:marRight w:val="0"/>
          <w:marTop w:val="0"/>
          <w:marBottom w:val="0"/>
          <w:divBdr>
            <w:top w:val="none" w:sz="0" w:space="0" w:color="auto"/>
            <w:left w:val="none" w:sz="0" w:space="0" w:color="auto"/>
            <w:bottom w:val="none" w:sz="0" w:space="0" w:color="auto"/>
            <w:right w:val="none" w:sz="0" w:space="0" w:color="auto"/>
          </w:divBdr>
        </w:div>
        <w:div w:id="1217005787">
          <w:marLeft w:val="0"/>
          <w:marRight w:val="0"/>
          <w:marTop w:val="0"/>
          <w:marBottom w:val="0"/>
          <w:divBdr>
            <w:top w:val="none" w:sz="0" w:space="0" w:color="auto"/>
            <w:left w:val="none" w:sz="0" w:space="0" w:color="auto"/>
            <w:bottom w:val="none" w:sz="0" w:space="0" w:color="auto"/>
            <w:right w:val="none" w:sz="0" w:space="0" w:color="auto"/>
          </w:divBdr>
        </w:div>
        <w:div w:id="1281649417">
          <w:marLeft w:val="0"/>
          <w:marRight w:val="0"/>
          <w:marTop w:val="0"/>
          <w:marBottom w:val="0"/>
          <w:divBdr>
            <w:top w:val="none" w:sz="0" w:space="0" w:color="auto"/>
            <w:left w:val="none" w:sz="0" w:space="0" w:color="auto"/>
            <w:bottom w:val="none" w:sz="0" w:space="0" w:color="auto"/>
            <w:right w:val="none" w:sz="0" w:space="0" w:color="auto"/>
          </w:divBdr>
        </w:div>
        <w:div w:id="1544557254">
          <w:marLeft w:val="0"/>
          <w:marRight w:val="0"/>
          <w:marTop w:val="0"/>
          <w:marBottom w:val="0"/>
          <w:divBdr>
            <w:top w:val="none" w:sz="0" w:space="0" w:color="auto"/>
            <w:left w:val="none" w:sz="0" w:space="0" w:color="auto"/>
            <w:bottom w:val="none" w:sz="0" w:space="0" w:color="auto"/>
            <w:right w:val="none" w:sz="0" w:space="0" w:color="auto"/>
          </w:divBdr>
        </w:div>
        <w:div w:id="1039863454">
          <w:marLeft w:val="0"/>
          <w:marRight w:val="0"/>
          <w:marTop w:val="0"/>
          <w:marBottom w:val="0"/>
          <w:divBdr>
            <w:top w:val="none" w:sz="0" w:space="0" w:color="auto"/>
            <w:left w:val="none" w:sz="0" w:space="0" w:color="auto"/>
            <w:bottom w:val="none" w:sz="0" w:space="0" w:color="auto"/>
            <w:right w:val="none" w:sz="0" w:space="0" w:color="auto"/>
          </w:divBdr>
        </w:div>
        <w:div w:id="1544174275">
          <w:marLeft w:val="0"/>
          <w:marRight w:val="0"/>
          <w:marTop w:val="0"/>
          <w:marBottom w:val="0"/>
          <w:divBdr>
            <w:top w:val="none" w:sz="0" w:space="0" w:color="auto"/>
            <w:left w:val="none" w:sz="0" w:space="0" w:color="auto"/>
            <w:bottom w:val="none" w:sz="0" w:space="0" w:color="auto"/>
            <w:right w:val="none" w:sz="0" w:space="0" w:color="auto"/>
          </w:divBdr>
        </w:div>
        <w:div w:id="1763378521">
          <w:marLeft w:val="0"/>
          <w:marRight w:val="0"/>
          <w:marTop w:val="0"/>
          <w:marBottom w:val="0"/>
          <w:divBdr>
            <w:top w:val="none" w:sz="0" w:space="0" w:color="auto"/>
            <w:left w:val="none" w:sz="0" w:space="0" w:color="auto"/>
            <w:bottom w:val="none" w:sz="0" w:space="0" w:color="auto"/>
            <w:right w:val="none" w:sz="0" w:space="0" w:color="auto"/>
          </w:divBdr>
        </w:div>
        <w:div w:id="571425203">
          <w:marLeft w:val="0"/>
          <w:marRight w:val="0"/>
          <w:marTop w:val="0"/>
          <w:marBottom w:val="0"/>
          <w:divBdr>
            <w:top w:val="none" w:sz="0" w:space="0" w:color="auto"/>
            <w:left w:val="none" w:sz="0" w:space="0" w:color="auto"/>
            <w:bottom w:val="none" w:sz="0" w:space="0" w:color="auto"/>
            <w:right w:val="none" w:sz="0" w:space="0" w:color="auto"/>
          </w:divBdr>
        </w:div>
        <w:div w:id="189227747">
          <w:marLeft w:val="0"/>
          <w:marRight w:val="0"/>
          <w:marTop w:val="0"/>
          <w:marBottom w:val="0"/>
          <w:divBdr>
            <w:top w:val="none" w:sz="0" w:space="0" w:color="auto"/>
            <w:left w:val="none" w:sz="0" w:space="0" w:color="auto"/>
            <w:bottom w:val="none" w:sz="0" w:space="0" w:color="auto"/>
            <w:right w:val="none" w:sz="0" w:space="0" w:color="auto"/>
          </w:divBdr>
        </w:div>
        <w:div w:id="994188017">
          <w:marLeft w:val="0"/>
          <w:marRight w:val="0"/>
          <w:marTop w:val="0"/>
          <w:marBottom w:val="0"/>
          <w:divBdr>
            <w:top w:val="none" w:sz="0" w:space="0" w:color="auto"/>
            <w:left w:val="none" w:sz="0" w:space="0" w:color="auto"/>
            <w:bottom w:val="none" w:sz="0" w:space="0" w:color="auto"/>
            <w:right w:val="none" w:sz="0" w:space="0" w:color="auto"/>
          </w:divBdr>
        </w:div>
        <w:div w:id="504440682">
          <w:marLeft w:val="0"/>
          <w:marRight w:val="0"/>
          <w:marTop w:val="0"/>
          <w:marBottom w:val="0"/>
          <w:divBdr>
            <w:top w:val="none" w:sz="0" w:space="0" w:color="auto"/>
            <w:left w:val="none" w:sz="0" w:space="0" w:color="auto"/>
            <w:bottom w:val="none" w:sz="0" w:space="0" w:color="auto"/>
            <w:right w:val="none" w:sz="0" w:space="0" w:color="auto"/>
          </w:divBdr>
        </w:div>
        <w:div w:id="538009860">
          <w:marLeft w:val="0"/>
          <w:marRight w:val="0"/>
          <w:marTop w:val="0"/>
          <w:marBottom w:val="0"/>
          <w:divBdr>
            <w:top w:val="none" w:sz="0" w:space="0" w:color="auto"/>
            <w:left w:val="none" w:sz="0" w:space="0" w:color="auto"/>
            <w:bottom w:val="none" w:sz="0" w:space="0" w:color="auto"/>
            <w:right w:val="none" w:sz="0" w:space="0" w:color="auto"/>
          </w:divBdr>
        </w:div>
        <w:div w:id="1995185580">
          <w:marLeft w:val="0"/>
          <w:marRight w:val="0"/>
          <w:marTop w:val="0"/>
          <w:marBottom w:val="0"/>
          <w:divBdr>
            <w:top w:val="none" w:sz="0" w:space="0" w:color="auto"/>
            <w:left w:val="none" w:sz="0" w:space="0" w:color="auto"/>
            <w:bottom w:val="none" w:sz="0" w:space="0" w:color="auto"/>
            <w:right w:val="none" w:sz="0" w:space="0" w:color="auto"/>
          </w:divBdr>
        </w:div>
        <w:div w:id="1525511362">
          <w:marLeft w:val="0"/>
          <w:marRight w:val="0"/>
          <w:marTop w:val="0"/>
          <w:marBottom w:val="0"/>
          <w:divBdr>
            <w:top w:val="none" w:sz="0" w:space="0" w:color="auto"/>
            <w:left w:val="none" w:sz="0" w:space="0" w:color="auto"/>
            <w:bottom w:val="none" w:sz="0" w:space="0" w:color="auto"/>
            <w:right w:val="none" w:sz="0" w:space="0" w:color="auto"/>
          </w:divBdr>
        </w:div>
        <w:div w:id="1907063978">
          <w:marLeft w:val="0"/>
          <w:marRight w:val="0"/>
          <w:marTop w:val="0"/>
          <w:marBottom w:val="0"/>
          <w:divBdr>
            <w:top w:val="none" w:sz="0" w:space="0" w:color="auto"/>
            <w:left w:val="none" w:sz="0" w:space="0" w:color="auto"/>
            <w:bottom w:val="none" w:sz="0" w:space="0" w:color="auto"/>
            <w:right w:val="none" w:sz="0" w:space="0" w:color="auto"/>
          </w:divBdr>
        </w:div>
        <w:div w:id="719019525">
          <w:marLeft w:val="0"/>
          <w:marRight w:val="0"/>
          <w:marTop w:val="0"/>
          <w:marBottom w:val="0"/>
          <w:divBdr>
            <w:top w:val="none" w:sz="0" w:space="0" w:color="auto"/>
            <w:left w:val="none" w:sz="0" w:space="0" w:color="auto"/>
            <w:bottom w:val="none" w:sz="0" w:space="0" w:color="auto"/>
            <w:right w:val="none" w:sz="0" w:space="0" w:color="auto"/>
          </w:divBdr>
        </w:div>
        <w:div w:id="477964154">
          <w:marLeft w:val="0"/>
          <w:marRight w:val="0"/>
          <w:marTop w:val="0"/>
          <w:marBottom w:val="0"/>
          <w:divBdr>
            <w:top w:val="none" w:sz="0" w:space="0" w:color="auto"/>
            <w:left w:val="none" w:sz="0" w:space="0" w:color="auto"/>
            <w:bottom w:val="none" w:sz="0" w:space="0" w:color="auto"/>
            <w:right w:val="none" w:sz="0" w:space="0" w:color="auto"/>
          </w:divBdr>
        </w:div>
        <w:div w:id="279458822">
          <w:marLeft w:val="0"/>
          <w:marRight w:val="0"/>
          <w:marTop w:val="0"/>
          <w:marBottom w:val="0"/>
          <w:divBdr>
            <w:top w:val="none" w:sz="0" w:space="0" w:color="auto"/>
            <w:left w:val="none" w:sz="0" w:space="0" w:color="auto"/>
            <w:bottom w:val="none" w:sz="0" w:space="0" w:color="auto"/>
            <w:right w:val="none" w:sz="0" w:space="0" w:color="auto"/>
          </w:divBdr>
        </w:div>
        <w:div w:id="1713455736">
          <w:marLeft w:val="0"/>
          <w:marRight w:val="0"/>
          <w:marTop w:val="0"/>
          <w:marBottom w:val="0"/>
          <w:divBdr>
            <w:top w:val="none" w:sz="0" w:space="0" w:color="auto"/>
            <w:left w:val="none" w:sz="0" w:space="0" w:color="auto"/>
            <w:bottom w:val="none" w:sz="0" w:space="0" w:color="auto"/>
            <w:right w:val="none" w:sz="0" w:space="0" w:color="auto"/>
          </w:divBdr>
        </w:div>
      </w:divsChild>
    </w:div>
    <w:div w:id="308172690">
      <w:bodyDiv w:val="1"/>
      <w:marLeft w:val="0"/>
      <w:marRight w:val="0"/>
      <w:marTop w:val="0"/>
      <w:marBottom w:val="0"/>
      <w:divBdr>
        <w:top w:val="none" w:sz="0" w:space="0" w:color="auto"/>
        <w:left w:val="none" w:sz="0" w:space="0" w:color="auto"/>
        <w:bottom w:val="none" w:sz="0" w:space="0" w:color="auto"/>
        <w:right w:val="none" w:sz="0" w:space="0" w:color="auto"/>
      </w:divBdr>
    </w:div>
    <w:div w:id="755636690">
      <w:bodyDiv w:val="1"/>
      <w:marLeft w:val="0"/>
      <w:marRight w:val="0"/>
      <w:marTop w:val="0"/>
      <w:marBottom w:val="0"/>
      <w:divBdr>
        <w:top w:val="none" w:sz="0" w:space="0" w:color="auto"/>
        <w:left w:val="none" w:sz="0" w:space="0" w:color="auto"/>
        <w:bottom w:val="none" w:sz="0" w:space="0" w:color="auto"/>
        <w:right w:val="none" w:sz="0" w:space="0" w:color="auto"/>
      </w:divBdr>
    </w:div>
    <w:div w:id="867256582">
      <w:bodyDiv w:val="1"/>
      <w:marLeft w:val="0"/>
      <w:marRight w:val="0"/>
      <w:marTop w:val="0"/>
      <w:marBottom w:val="0"/>
      <w:divBdr>
        <w:top w:val="none" w:sz="0" w:space="0" w:color="auto"/>
        <w:left w:val="none" w:sz="0" w:space="0" w:color="auto"/>
        <w:bottom w:val="none" w:sz="0" w:space="0" w:color="auto"/>
        <w:right w:val="none" w:sz="0" w:space="0" w:color="auto"/>
      </w:divBdr>
    </w:div>
    <w:div w:id="877396093">
      <w:bodyDiv w:val="1"/>
      <w:marLeft w:val="0"/>
      <w:marRight w:val="0"/>
      <w:marTop w:val="0"/>
      <w:marBottom w:val="0"/>
      <w:divBdr>
        <w:top w:val="none" w:sz="0" w:space="0" w:color="auto"/>
        <w:left w:val="none" w:sz="0" w:space="0" w:color="auto"/>
        <w:bottom w:val="none" w:sz="0" w:space="0" w:color="auto"/>
        <w:right w:val="none" w:sz="0" w:space="0" w:color="auto"/>
      </w:divBdr>
    </w:div>
    <w:div w:id="1005326888">
      <w:bodyDiv w:val="1"/>
      <w:marLeft w:val="0"/>
      <w:marRight w:val="0"/>
      <w:marTop w:val="0"/>
      <w:marBottom w:val="0"/>
      <w:divBdr>
        <w:top w:val="none" w:sz="0" w:space="0" w:color="auto"/>
        <w:left w:val="none" w:sz="0" w:space="0" w:color="auto"/>
        <w:bottom w:val="none" w:sz="0" w:space="0" w:color="auto"/>
        <w:right w:val="none" w:sz="0" w:space="0" w:color="auto"/>
      </w:divBdr>
    </w:div>
    <w:div w:id="1167591638">
      <w:bodyDiv w:val="1"/>
      <w:marLeft w:val="0"/>
      <w:marRight w:val="0"/>
      <w:marTop w:val="0"/>
      <w:marBottom w:val="0"/>
      <w:divBdr>
        <w:top w:val="none" w:sz="0" w:space="0" w:color="auto"/>
        <w:left w:val="none" w:sz="0" w:space="0" w:color="auto"/>
        <w:bottom w:val="none" w:sz="0" w:space="0" w:color="auto"/>
        <w:right w:val="none" w:sz="0" w:space="0" w:color="auto"/>
      </w:divBdr>
    </w:div>
    <w:div w:id="1509712307">
      <w:bodyDiv w:val="1"/>
      <w:marLeft w:val="0"/>
      <w:marRight w:val="0"/>
      <w:marTop w:val="0"/>
      <w:marBottom w:val="0"/>
      <w:divBdr>
        <w:top w:val="none" w:sz="0" w:space="0" w:color="auto"/>
        <w:left w:val="none" w:sz="0" w:space="0" w:color="auto"/>
        <w:bottom w:val="none" w:sz="0" w:space="0" w:color="auto"/>
        <w:right w:val="none" w:sz="0" w:space="0" w:color="auto"/>
      </w:divBdr>
    </w:div>
    <w:div w:id="1525678685">
      <w:bodyDiv w:val="1"/>
      <w:marLeft w:val="0"/>
      <w:marRight w:val="0"/>
      <w:marTop w:val="0"/>
      <w:marBottom w:val="0"/>
      <w:divBdr>
        <w:top w:val="none" w:sz="0" w:space="0" w:color="auto"/>
        <w:left w:val="none" w:sz="0" w:space="0" w:color="auto"/>
        <w:bottom w:val="none" w:sz="0" w:space="0" w:color="auto"/>
        <w:right w:val="none" w:sz="0" w:space="0" w:color="auto"/>
      </w:divBdr>
    </w:div>
    <w:div w:id="172020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acto@prodet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pedro\AppData\Local\Microsoft\Windows\INetCache\Content.Outlook\G6SXU4SC\bajainformacion@prodetur.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o@prodetu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pedro\AppData\Local\Microsoft\Windows\INetCache\Content.Outlook\G6SXU4SC\bajainformacion@prodetur.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57D7A-0F28-4738-836D-65EDC961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3521</Words>
  <Characters>19371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csbejar</dc:creator>
  <cp:lastModifiedBy>Rafael Ruiz Álvarez</cp:lastModifiedBy>
  <cp:revision>2</cp:revision>
  <cp:lastPrinted>2019-03-15T10:33:00Z</cp:lastPrinted>
  <dcterms:created xsi:type="dcterms:W3CDTF">2019-03-18T11:40:00Z</dcterms:created>
  <dcterms:modified xsi:type="dcterms:W3CDTF">2019-03-18T11:40:00Z</dcterms:modified>
</cp:coreProperties>
</file>